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12" w:rsidRPr="009F6B12" w:rsidRDefault="009F6B12" w:rsidP="009F6B1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F6B12">
        <w:rPr>
          <w:rFonts w:ascii="Times New Roman" w:hAnsi="Times New Roman"/>
          <w:b/>
          <w:bCs/>
          <w:sz w:val="28"/>
          <w:szCs w:val="28"/>
          <w:u w:val="single"/>
        </w:rPr>
        <w:t>Шаг 1. Общежитие (если необходимо)</w:t>
      </w:r>
    </w:p>
    <w:p w:rsidR="009F6B12" w:rsidRPr="009F6B12" w:rsidRDefault="009F6B12" w:rsidP="009F6B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Поселение в общежитии. </w:t>
      </w:r>
    </w:p>
    <w:p w:rsidR="009F6B12" w:rsidRPr="009F6B12" w:rsidRDefault="009F6B12" w:rsidP="009F6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Предупредить менеджеров о прибытии за </w:t>
      </w:r>
      <w:r>
        <w:rPr>
          <w:rFonts w:ascii="Times New Roman" w:hAnsi="Times New Roman"/>
          <w:sz w:val="24"/>
          <w:szCs w:val="24"/>
        </w:rPr>
        <w:t>3-</w:t>
      </w:r>
      <w:r w:rsidRPr="009F6B12">
        <w:rPr>
          <w:rFonts w:ascii="Times New Roman" w:hAnsi="Times New Roman"/>
          <w:sz w:val="24"/>
          <w:szCs w:val="24"/>
        </w:rPr>
        <w:t xml:space="preserve">5 рабочих дней </w:t>
      </w:r>
    </w:p>
    <w:p w:rsidR="009F6B12" w:rsidRPr="009F6B12" w:rsidRDefault="009F6B12" w:rsidP="009F6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Прибыть по адресу Гражданский пр., дом 28. </w:t>
      </w:r>
      <w:hyperlink r:id="rId6" w:tgtFrame="_blank" w:history="1">
        <w:r w:rsidRPr="009F6B12">
          <w:rPr>
            <w:rFonts w:ascii="Times New Roman" w:hAnsi="Times New Roman"/>
            <w:color w:val="0000FF"/>
            <w:sz w:val="24"/>
            <w:szCs w:val="24"/>
            <w:u w:val="single"/>
          </w:rPr>
          <w:t>Схема проезда</w:t>
        </w:r>
      </w:hyperlink>
      <w:r w:rsidRPr="009F6B12">
        <w:rPr>
          <w:rFonts w:ascii="Times New Roman" w:hAnsi="Times New Roman"/>
          <w:sz w:val="24"/>
          <w:szCs w:val="24"/>
        </w:rPr>
        <w:t xml:space="preserve"> </w:t>
      </w:r>
    </w:p>
    <w:p w:rsidR="009F6B12" w:rsidRPr="009F6B12" w:rsidRDefault="009F6B12" w:rsidP="009F6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Предоставить охране паспорт </w:t>
      </w:r>
    </w:p>
    <w:p w:rsidR="009F6B12" w:rsidRPr="009F6B12" w:rsidRDefault="009F6B12" w:rsidP="00E421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b/>
          <w:bCs/>
          <w:sz w:val="24"/>
          <w:szCs w:val="24"/>
        </w:rPr>
        <w:t>Контакты:</w:t>
      </w:r>
      <w:r w:rsidRPr="009F6B12">
        <w:rPr>
          <w:rFonts w:ascii="Times New Roman" w:hAnsi="Times New Roman"/>
          <w:sz w:val="24"/>
          <w:szCs w:val="24"/>
        </w:rPr>
        <w:t xml:space="preserve"> </w:t>
      </w:r>
    </w:p>
    <w:p w:rsidR="009F6B12" w:rsidRPr="009F6B12" w:rsidRDefault="009F6B12" w:rsidP="00593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Комплекс общежитий "на Гражданском проспекте": </w:t>
      </w:r>
    </w:p>
    <w:p w:rsidR="009F6B12" w:rsidRPr="009F6B12" w:rsidRDefault="009F6B12" w:rsidP="005930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кабинет 104, этаж 1 (Гражданский пр.28) </w:t>
      </w:r>
    </w:p>
    <w:p w:rsidR="009F6B12" w:rsidRPr="009F6B12" w:rsidRDefault="009F6B12" w:rsidP="009F6B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Рабочие часы: 10:00 – 17:00. Обеденный перерыв: 13:00 – 14:00 </w:t>
      </w:r>
    </w:p>
    <w:p w:rsidR="009F6B12" w:rsidRPr="009F6B12" w:rsidRDefault="009F6B12" w:rsidP="009F6B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Контактное лицо: Рублева Юлия Аркадьевна </w:t>
      </w:r>
    </w:p>
    <w:p w:rsidR="009F6B12" w:rsidRPr="009F6B12" w:rsidRDefault="00EF768C" w:rsidP="009F6B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9F6B12" w:rsidRPr="009F6B12">
          <w:rPr>
            <w:rFonts w:ascii="Times New Roman" w:hAnsi="Times New Roman"/>
            <w:color w:val="0000FF"/>
            <w:sz w:val="24"/>
            <w:szCs w:val="24"/>
            <w:u w:val="single"/>
          </w:rPr>
          <w:t>rubleva@spbstu.ru</w:t>
        </w:r>
      </w:hyperlink>
    </w:p>
    <w:p w:rsidR="009F6B12" w:rsidRPr="009F6B12" w:rsidRDefault="00EF768C" w:rsidP="009F6B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9F6B12" w:rsidRPr="009F6B12">
          <w:rPr>
            <w:rFonts w:ascii="Times New Roman" w:hAnsi="Times New Roman"/>
            <w:color w:val="0000FF"/>
            <w:sz w:val="24"/>
            <w:szCs w:val="24"/>
            <w:u w:val="single"/>
          </w:rPr>
          <w:t>+7 (812) 534-03-58</w:t>
        </w:r>
      </w:hyperlink>
    </w:p>
    <w:p w:rsidR="009F6B12" w:rsidRPr="009F6B12" w:rsidRDefault="009F6B12" w:rsidP="009F6B1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u w:val="single"/>
        </w:rPr>
      </w:pPr>
      <w:r w:rsidRPr="009F6B12">
        <w:rPr>
          <w:rFonts w:ascii="Times New Roman" w:hAnsi="Times New Roman"/>
          <w:b/>
          <w:bCs/>
          <w:sz w:val="28"/>
          <w:szCs w:val="28"/>
          <w:u w:val="single"/>
        </w:rPr>
        <w:t>Шаг 2. Паспортно-визовый отдел</w:t>
      </w:r>
    </w:p>
    <w:p w:rsidR="009F6B12" w:rsidRPr="009F6B12" w:rsidRDefault="009F6B12" w:rsidP="00E42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В зоне таможенного контроля вам необходимо получить миграционную карту со штампом о прибытии в РФ. Необходимо сохранить миграционную карту до следующего пересечения границы. </w:t>
      </w:r>
    </w:p>
    <w:p w:rsidR="009F6B12" w:rsidRPr="009F6B12" w:rsidRDefault="009F6B12" w:rsidP="00E421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В день прибытия или на следующий день (исключение: выходные дни) вы должны явиться в паспортно-визовый отдел университета со следующими документами: </w:t>
      </w:r>
    </w:p>
    <w:p w:rsidR="009F6B12" w:rsidRPr="009F6B12" w:rsidRDefault="009F6B12" w:rsidP="00E42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>Оригинал паспорта</w:t>
      </w:r>
    </w:p>
    <w:p w:rsidR="009F6B12" w:rsidRPr="009F6B12" w:rsidRDefault="009F6B12" w:rsidP="00E42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>Оригинал миграционной карты</w:t>
      </w:r>
    </w:p>
    <w:p w:rsidR="009F6B12" w:rsidRPr="009F6B12" w:rsidRDefault="009F6B12" w:rsidP="00E42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b/>
          <w:bCs/>
          <w:sz w:val="24"/>
          <w:szCs w:val="24"/>
        </w:rPr>
        <w:t>!Обратите внимание,</w:t>
      </w:r>
      <w:r w:rsidRPr="009F6B12">
        <w:rPr>
          <w:rFonts w:ascii="Times New Roman" w:hAnsi="Times New Roman"/>
          <w:sz w:val="24"/>
          <w:szCs w:val="24"/>
        </w:rPr>
        <w:t xml:space="preserve"> что все иностранные граждане, прибывшие в РФ, должны предоставить документы для регистрации в паспортно-визовый отдел университета в течение 3-х дней после пересечения границы РФ. </w:t>
      </w:r>
      <w:r w:rsidRPr="009F6B12">
        <w:rPr>
          <w:rFonts w:ascii="Times New Roman" w:hAnsi="Times New Roman"/>
          <w:b/>
          <w:bCs/>
          <w:sz w:val="24"/>
          <w:szCs w:val="24"/>
        </w:rPr>
        <w:t xml:space="preserve">При несвоевременной постановке на миграционный учет штраф от 5000 руб. и депортация из РФ! </w:t>
      </w:r>
    </w:p>
    <w:p w:rsidR="009F6B12" w:rsidRPr="009F6B12" w:rsidRDefault="009F6B12" w:rsidP="00593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b/>
          <w:bCs/>
          <w:sz w:val="24"/>
          <w:szCs w:val="24"/>
        </w:rPr>
        <w:t>Контакты:</w:t>
      </w:r>
      <w:r w:rsidRPr="009F6B12">
        <w:rPr>
          <w:rFonts w:ascii="Times New Roman" w:hAnsi="Times New Roman"/>
          <w:sz w:val="24"/>
          <w:szCs w:val="24"/>
        </w:rPr>
        <w:t xml:space="preserve"> </w:t>
      </w:r>
    </w:p>
    <w:p w:rsidR="009F6B12" w:rsidRPr="009F6B12" w:rsidRDefault="009F6B12" w:rsidP="00593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Паспортно-визовый отдел: </w:t>
      </w:r>
    </w:p>
    <w:p w:rsidR="009F6B12" w:rsidRPr="009F6B12" w:rsidRDefault="009F6B12" w:rsidP="0059301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>кабинеты 112/113, этаж 1 (Гражданский пр.28)</w:t>
      </w:r>
    </w:p>
    <w:p w:rsidR="009F6B12" w:rsidRPr="009F6B12" w:rsidRDefault="009F6B12" w:rsidP="009F6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Рабочие часы: 10:00 – 17:00. Обеденный перерыв: 13:00 – 14:00 </w:t>
      </w:r>
    </w:p>
    <w:p w:rsidR="009F6B12" w:rsidRPr="009F6B12" w:rsidRDefault="009F6B12" w:rsidP="009F6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>Контактное лицо: Глазова Вероника Геннадиевна</w:t>
      </w:r>
    </w:p>
    <w:p w:rsidR="009F6B12" w:rsidRPr="009F6B12" w:rsidRDefault="00EF768C" w:rsidP="009F6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9F6B12" w:rsidRPr="009F6B12">
          <w:rPr>
            <w:rFonts w:ascii="Times New Roman" w:hAnsi="Times New Roman"/>
            <w:color w:val="0000FF"/>
            <w:sz w:val="24"/>
            <w:szCs w:val="24"/>
            <w:u w:val="single"/>
          </w:rPr>
          <w:t>ovir@imop.spbstu.ru</w:t>
        </w:r>
      </w:hyperlink>
    </w:p>
    <w:p w:rsidR="009F6B12" w:rsidRDefault="00EF768C" w:rsidP="009F6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9F6B12" w:rsidRPr="009F6B12">
          <w:rPr>
            <w:rFonts w:ascii="Times New Roman" w:hAnsi="Times New Roman"/>
            <w:color w:val="0000FF"/>
            <w:sz w:val="24"/>
            <w:szCs w:val="24"/>
            <w:u w:val="single"/>
          </w:rPr>
          <w:t>+7 (812) 534-32-22</w:t>
        </w:r>
      </w:hyperlink>
    </w:p>
    <w:p w:rsidR="009F6B12" w:rsidRPr="00E4219C" w:rsidRDefault="00E4219C" w:rsidP="009F6B1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219C">
        <w:rPr>
          <w:rFonts w:ascii="Times New Roman" w:hAnsi="Times New Roman"/>
          <w:b/>
          <w:bCs/>
          <w:sz w:val="28"/>
          <w:szCs w:val="28"/>
          <w:u w:val="single"/>
        </w:rPr>
        <w:t>Шаг 3</w:t>
      </w:r>
      <w:r w:rsidR="009F6B12" w:rsidRPr="00E4219C">
        <w:rPr>
          <w:rFonts w:ascii="Times New Roman" w:hAnsi="Times New Roman"/>
          <w:b/>
          <w:bCs/>
          <w:sz w:val="28"/>
          <w:szCs w:val="28"/>
          <w:u w:val="single"/>
        </w:rPr>
        <w:t>. Зачисление в СПбПУ</w:t>
      </w:r>
    </w:p>
    <w:p w:rsidR="009F6B12" w:rsidRPr="009F6B12" w:rsidRDefault="009F6B12" w:rsidP="009F6B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Зачисление на основные образовательные программы (бакалавриат, магистратура, аспирантура) </w:t>
      </w:r>
    </w:p>
    <w:p w:rsidR="009F6B12" w:rsidRPr="009F6B12" w:rsidRDefault="009F6B12" w:rsidP="009F6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 xml:space="preserve">Отдел по работе с иностранными студентами: </w:t>
      </w:r>
    </w:p>
    <w:p w:rsidR="009F6B12" w:rsidRPr="009F6B12" w:rsidRDefault="009F6B12" w:rsidP="009F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>кабинет 204, этаж 2, Гражданский пр.28</w:t>
      </w:r>
    </w:p>
    <w:p w:rsidR="009F6B12" w:rsidRPr="009F6B12" w:rsidRDefault="009F6B12" w:rsidP="009F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>Рабочие часы: 09:30 – 1</w:t>
      </w:r>
      <w:r>
        <w:rPr>
          <w:rFonts w:ascii="Times New Roman" w:hAnsi="Times New Roman"/>
          <w:sz w:val="24"/>
          <w:szCs w:val="24"/>
        </w:rPr>
        <w:t>7</w:t>
      </w:r>
      <w:r w:rsidRPr="009F6B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9F6B12">
        <w:rPr>
          <w:rFonts w:ascii="Times New Roman" w:hAnsi="Times New Roman"/>
          <w:sz w:val="24"/>
          <w:szCs w:val="24"/>
        </w:rPr>
        <w:t xml:space="preserve">0. Обеденный перерыв: 13:00 – 14:00 </w:t>
      </w:r>
    </w:p>
    <w:p w:rsidR="009F6B12" w:rsidRPr="009F6B12" w:rsidRDefault="009F6B12" w:rsidP="009F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B12">
        <w:rPr>
          <w:rFonts w:ascii="Times New Roman" w:hAnsi="Times New Roman"/>
          <w:sz w:val="24"/>
          <w:szCs w:val="24"/>
        </w:rPr>
        <w:t>Контактное лицо: Грачева Елена Борисовна</w:t>
      </w:r>
    </w:p>
    <w:p w:rsidR="009F6B12" w:rsidRPr="009F6B12" w:rsidRDefault="00EF768C" w:rsidP="009F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9F6B12" w:rsidRPr="009F6B12">
          <w:rPr>
            <w:rFonts w:ascii="Times New Roman" w:hAnsi="Times New Roman"/>
            <w:color w:val="0000FF"/>
            <w:sz w:val="24"/>
            <w:szCs w:val="24"/>
            <w:u w:val="single"/>
          </w:rPr>
          <w:t>a216@imop.spbstu.ru</w:t>
        </w:r>
      </w:hyperlink>
    </w:p>
    <w:p w:rsidR="009F6B12" w:rsidRPr="009F6B12" w:rsidRDefault="00EF768C" w:rsidP="009F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9F6B12" w:rsidRPr="009F6B12">
          <w:rPr>
            <w:rFonts w:ascii="Times New Roman" w:hAnsi="Times New Roman"/>
            <w:color w:val="0000FF"/>
            <w:sz w:val="24"/>
            <w:szCs w:val="24"/>
            <w:u w:val="single"/>
          </w:rPr>
          <w:t>+7 (812) 606-62-33</w:t>
        </w:r>
      </w:hyperlink>
    </w:p>
    <w:p w:rsidR="00A35CEA" w:rsidRDefault="009F6B12">
      <w:r>
        <w:rPr>
          <w:b/>
          <w:bCs/>
        </w:rPr>
        <w:t>! Необходимо пройти оформление на обучение в течение 5 рабочих дней</w:t>
      </w:r>
    </w:p>
    <w:sectPr w:rsidR="00A35CEA" w:rsidSect="00E4219C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2"/>
    <w:multiLevelType w:val="multilevel"/>
    <w:tmpl w:val="10C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03F2"/>
    <w:multiLevelType w:val="multilevel"/>
    <w:tmpl w:val="129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C72FF"/>
    <w:multiLevelType w:val="multilevel"/>
    <w:tmpl w:val="0588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F6B9D"/>
    <w:multiLevelType w:val="multilevel"/>
    <w:tmpl w:val="73FA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34750"/>
    <w:multiLevelType w:val="multilevel"/>
    <w:tmpl w:val="2BC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12"/>
    <w:rsid w:val="000677B3"/>
    <w:rsid w:val="0031061C"/>
    <w:rsid w:val="004910EC"/>
    <w:rsid w:val="00496EEF"/>
    <w:rsid w:val="0059301C"/>
    <w:rsid w:val="006134CB"/>
    <w:rsid w:val="008437DB"/>
    <w:rsid w:val="00935FCE"/>
    <w:rsid w:val="00961896"/>
    <w:rsid w:val="009F6B12"/>
    <w:rsid w:val="00A07A4A"/>
    <w:rsid w:val="00AC3E16"/>
    <w:rsid w:val="00D7799E"/>
    <w:rsid w:val="00E4219C"/>
    <w:rsid w:val="00EF768C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E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0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10EC"/>
    <w:rPr>
      <w:rFonts w:ascii="Calibri" w:eastAsia="Times New Roman" w:hAnsi="Calibr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F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6B12"/>
    <w:rPr>
      <w:color w:val="0000FF"/>
      <w:u w:val="single"/>
    </w:rPr>
  </w:style>
  <w:style w:type="paragraph" w:customStyle="1" w:styleId="text-justify">
    <w:name w:val="text-justify"/>
    <w:basedOn w:val="Normal"/>
    <w:rsid w:val="009F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6B12"/>
    <w:rPr>
      <w:b/>
      <w:bCs/>
    </w:rPr>
  </w:style>
  <w:style w:type="paragraph" w:styleId="ListParagraph">
    <w:name w:val="List Paragraph"/>
    <w:basedOn w:val="Normal"/>
    <w:uiPriority w:val="34"/>
    <w:qFormat/>
    <w:rsid w:val="009F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E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0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10EC"/>
    <w:rPr>
      <w:rFonts w:ascii="Calibri" w:eastAsia="Times New Roman" w:hAnsi="Calibr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F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6B12"/>
    <w:rPr>
      <w:color w:val="0000FF"/>
      <w:u w:val="single"/>
    </w:rPr>
  </w:style>
  <w:style w:type="paragraph" w:customStyle="1" w:styleId="text-justify">
    <w:name w:val="text-justify"/>
    <w:basedOn w:val="Normal"/>
    <w:rsid w:val="009F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6B12"/>
    <w:rPr>
      <w:b/>
      <w:bCs/>
    </w:rPr>
  </w:style>
  <w:style w:type="paragraph" w:styleId="ListParagraph">
    <w:name w:val="List Paragraph"/>
    <w:basedOn w:val="Normal"/>
    <w:uiPriority w:val="34"/>
    <w:qFormat/>
    <w:rsid w:val="009F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%28812%29%20534-03-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bleva@spbstu.ru" TargetMode="External"/><Relationship Id="rId12" Type="http://schemas.openxmlformats.org/officeDocument/2006/relationships/hyperlink" Target="tel:+7%20%28812%29%20606-62-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stu.ru/upload/inter/driving_directions.pdf" TargetMode="External"/><Relationship Id="rId11" Type="http://schemas.openxmlformats.org/officeDocument/2006/relationships/hyperlink" Target="mailto:a216@imop.spb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%20%28812%29%20534-32-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ir@imop.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SatalkinaEV</dc:creator>
  <cp:lastModifiedBy>WebT</cp:lastModifiedBy>
  <cp:revision>2</cp:revision>
  <dcterms:created xsi:type="dcterms:W3CDTF">2016-08-10T18:13:00Z</dcterms:created>
  <dcterms:modified xsi:type="dcterms:W3CDTF">2016-08-10T18:13:00Z</dcterms:modified>
</cp:coreProperties>
</file>