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51F" w:rsidRDefault="00E6751F" w:rsidP="00E675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4B3C">
        <w:rPr>
          <w:rFonts w:ascii="Times New Roman" w:hAnsi="Times New Roman" w:cs="Times New Roman"/>
          <w:b/>
          <w:sz w:val="32"/>
          <w:szCs w:val="32"/>
        </w:rPr>
        <w:t xml:space="preserve">Памятка для </w:t>
      </w:r>
      <w:r>
        <w:rPr>
          <w:rFonts w:ascii="Times New Roman" w:hAnsi="Times New Roman" w:cs="Times New Roman"/>
          <w:b/>
          <w:sz w:val="32"/>
          <w:szCs w:val="32"/>
        </w:rPr>
        <w:t>обучающегося,</w:t>
      </w:r>
    </w:p>
    <w:p w:rsidR="00E6751F" w:rsidRDefault="00E6751F" w:rsidP="00E675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4B3C">
        <w:rPr>
          <w:rFonts w:ascii="Times New Roman" w:hAnsi="Times New Roman" w:cs="Times New Roman"/>
          <w:b/>
          <w:sz w:val="32"/>
          <w:szCs w:val="32"/>
        </w:rPr>
        <w:t>направл</w:t>
      </w:r>
      <w:r>
        <w:rPr>
          <w:rFonts w:ascii="Times New Roman" w:hAnsi="Times New Roman" w:cs="Times New Roman"/>
          <w:b/>
          <w:sz w:val="32"/>
          <w:szCs w:val="32"/>
        </w:rPr>
        <w:t>енного на поселение</w:t>
      </w:r>
      <w:r w:rsidR="00666382">
        <w:rPr>
          <w:rFonts w:ascii="Times New Roman" w:hAnsi="Times New Roman" w:cs="Times New Roman"/>
          <w:b/>
          <w:sz w:val="32"/>
          <w:szCs w:val="32"/>
        </w:rPr>
        <w:t xml:space="preserve"> в общежитие АУ РАН</w:t>
      </w:r>
    </w:p>
    <w:p w:rsidR="00E6751F" w:rsidRPr="00C465B1" w:rsidRDefault="00E6751F" w:rsidP="00E6751F">
      <w:pPr>
        <w:pStyle w:val="a3"/>
        <w:shd w:val="clear" w:color="auto" w:fill="FFFFFF"/>
        <w:spacing w:before="0" w:beforeAutospacing="0"/>
        <w:jc w:val="both"/>
        <w:rPr>
          <w:bCs/>
          <w:sz w:val="28"/>
          <w:szCs w:val="28"/>
        </w:rPr>
      </w:pPr>
      <w:r>
        <w:rPr>
          <w:sz w:val="32"/>
          <w:szCs w:val="32"/>
        </w:rPr>
        <w:tab/>
      </w:r>
      <w:r w:rsidR="00C465B1" w:rsidRPr="00C465B1">
        <w:rPr>
          <w:sz w:val="28"/>
          <w:szCs w:val="28"/>
        </w:rPr>
        <w:t xml:space="preserve">Федеральное государственное бюджетное учреждение </w:t>
      </w:r>
      <w:r w:rsidRPr="00C44B3B">
        <w:rPr>
          <w:sz w:val="28"/>
          <w:szCs w:val="28"/>
        </w:rPr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</w:t>
      </w:r>
      <w:r w:rsidR="0041031A">
        <w:rPr>
          <w:sz w:val="28"/>
          <w:szCs w:val="28"/>
        </w:rPr>
        <w:t>а Великого» направляет Вас на по</w:t>
      </w:r>
      <w:r w:rsidRPr="00C44B3B">
        <w:rPr>
          <w:sz w:val="28"/>
          <w:szCs w:val="28"/>
        </w:rPr>
        <w:t xml:space="preserve">селение в общежитие </w:t>
      </w:r>
      <w:r w:rsidR="00C465B1">
        <w:rPr>
          <w:sz w:val="28"/>
          <w:szCs w:val="28"/>
        </w:rPr>
        <w:t xml:space="preserve">гостиничного типа </w:t>
      </w:r>
      <w:r>
        <w:rPr>
          <w:sz w:val="28"/>
          <w:szCs w:val="28"/>
        </w:rPr>
        <w:t>ф</w:t>
      </w:r>
      <w:r>
        <w:rPr>
          <w:bCs/>
          <w:sz w:val="28"/>
          <w:szCs w:val="28"/>
        </w:rPr>
        <w:t>едерального государственного бюджетного учреждения</w:t>
      </w:r>
      <w:r w:rsidRPr="00C44B3B">
        <w:rPr>
          <w:bCs/>
          <w:sz w:val="28"/>
          <w:szCs w:val="28"/>
        </w:rPr>
        <w:t xml:space="preserve"> </w:t>
      </w:r>
      <w:r w:rsidR="00C465B1" w:rsidRPr="00C465B1">
        <w:rPr>
          <w:sz w:val="28"/>
          <w:szCs w:val="28"/>
        </w:rPr>
        <w:t xml:space="preserve">высшего образования и науки «Санкт-Петербургский национальный исследовательский Академический университет имени Ж.И. Алферова </w:t>
      </w:r>
      <w:r w:rsidR="00C465B1" w:rsidRPr="00C465B1">
        <w:rPr>
          <w:bCs/>
          <w:sz w:val="28"/>
          <w:szCs w:val="28"/>
        </w:rPr>
        <w:t xml:space="preserve">Российской академии наук» </w:t>
      </w:r>
      <w:r w:rsidR="00C465B1">
        <w:rPr>
          <w:bCs/>
          <w:sz w:val="28"/>
          <w:szCs w:val="28"/>
        </w:rPr>
        <w:t>(</w:t>
      </w:r>
      <w:proofErr w:type="spellStart"/>
      <w:r w:rsidR="00C465B1" w:rsidRPr="00C465B1">
        <w:rPr>
          <w:bCs/>
          <w:sz w:val="28"/>
          <w:szCs w:val="28"/>
        </w:rPr>
        <w:t>СПбАУ</w:t>
      </w:r>
      <w:proofErr w:type="spellEnd"/>
      <w:r w:rsidR="00C465B1" w:rsidRPr="00C465B1">
        <w:rPr>
          <w:bCs/>
          <w:sz w:val="28"/>
          <w:szCs w:val="28"/>
        </w:rPr>
        <w:t xml:space="preserve"> РАН им. Ж.И. Алферова)</w:t>
      </w:r>
    </w:p>
    <w:p w:rsidR="00E6751F" w:rsidRDefault="00E6751F" w:rsidP="00E6751F">
      <w:pPr>
        <w:pStyle w:val="a3"/>
        <w:shd w:val="clear" w:color="auto" w:fill="FFFFFF"/>
        <w:spacing w:before="0" w:beforeAutospacing="0" w:after="0" w:afterAutospacing="0"/>
        <w:jc w:val="center"/>
        <w:rPr>
          <w:color w:val="0E171C"/>
          <w:sz w:val="28"/>
          <w:szCs w:val="28"/>
        </w:rPr>
      </w:pPr>
      <w:r w:rsidRPr="00C44B3B">
        <w:rPr>
          <w:color w:val="0E171C"/>
          <w:sz w:val="28"/>
          <w:szCs w:val="28"/>
        </w:rPr>
        <w:t xml:space="preserve">Адрес: г. Санкт-Петербург, </w:t>
      </w:r>
      <w:r w:rsidR="00C465B1">
        <w:rPr>
          <w:color w:val="0E171C"/>
          <w:sz w:val="28"/>
          <w:szCs w:val="28"/>
        </w:rPr>
        <w:t>пр. Тореза</w:t>
      </w:r>
      <w:r>
        <w:rPr>
          <w:color w:val="0E171C"/>
          <w:sz w:val="28"/>
          <w:szCs w:val="28"/>
        </w:rPr>
        <w:t>,</w:t>
      </w:r>
      <w:r w:rsidR="00C465B1">
        <w:rPr>
          <w:color w:val="0E171C"/>
          <w:sz w:val="28"/>
          <w:szCs w:val="28"/>
        </w:rPr>
        <w:t xml:space="preserve"> д. 37, корп. 2</w:t>
      </w:r>
      <w:r w:rsidRPr="00C44B3B">
        <w:rPr>
          <w:color w:val="0E171C"/>
          <w:sz w:val="28"/>
          <w:szCs w:val="28"/>
        </w:rPr>
        <w:t>.</w:t>
      </w:r>
    </w:p>
    <w:p w:rsidR="00E6751F" w:rsidRDefault="00C465B1" w:rsidP="00E6751F">
      <w:pPr>
        <w:pStyle w:val="a3"/>
        <w:shd w:val="clear" w:color="auto" w:fill="FFFFFF"/>
        <w:spacing w:before="0" w:beforeAutospacing="0" w:after="0" w:afterAutospacing="0"/>
        <w:jc w:val="center"/>
        <w:rPr>
          <w:color w:val="0E171C"/>
          <w:sz w:val="28"/>
          <w:szCs w:val="28"/>
        </w:rPr>
      </w:pPr>
      <w:r>
        <w:rPr>
          <w:color w:val="0E171C"/>
          <w:sz w:val="28"/>
          <w:szCs w:val="28"/>
        </w:rPr>
        <w:t>Ближайшая</w:t>
      </w:r>
      <w:r w:rsidR="00E6751F" w:rsidRPr="00C44B3B">
        <w:rPr>
          <w:color w:val="0E171C"/>
          <w:sz w:val="28"/>
          <w:szCs w:val="28"/>
        </w:rPr>
        <w:t xml:space="preserve"> станции метро: </w:t>
      </w:r>
      <w:r w:rsidR="00E6751F">
        <w:rPr>
          <w:color w:val="0E171C"/>
          <w:sz w:val="28"/>
          <w:szCs w:val="28"/>
        </w:rPr>
        <w:t>«</w:t>
      </w:r>
      <w:r>
        <w:rPr>
          <w:color w:val="0E171C"/>
          <w:sz w:val="28"/>
          <w:szCs w:val="28"/>
        </w:rPr>
        <w:t>Площадь Мужества</w:t>
      </w:r>
      <w:r w:rsidR="00E6751F">
        <w:rPr>
          <w:color w:val="0E171C"/>
          <w:sz w:val="28"/>
          <w:szCs w:val="28"/>
        </w:rPr>
        <w:t>»</w:t>
      </w:r>
    </w:p>
    <w:p w:rsidR="00545299" w:rsidRDefault="00545299" w:rsidP="00E6751F">
      <w:pPr>
        <w:pStyle w:val="a3"/>
        <w:shd w:val="clear" w:color="auto" w:fill="FFFFFF"/>
        <w:spacing w:before="0" w:beforeAutospacing="0" w:after="0" w:afterAutospacing="0"/>
        <w:jc w:val="center"/>
        <w:rPr>
          <w:color w:val="0E171C"/>
          <w:sz w:val="28"/>
          <w:szCs w:val="28"/>
        </w:rPr>
      </w:pPr>
    </w:p>
    <w:p w:rsidR="00E6751F" w:rsidRPr="005C60D2" w:rsidRDefault="00E6751F" w:rsidP="005C60D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60D2">
        <w:rPr>
          <w:rFonts w:ascii="Times New Roman" w:hAnsi="Times New Roman" w:cs="Times New Roman"/>
          <w:b/>
          <w:sz w:val="40"/>
          <w:szCs w:val="40"/>
        </w:rPr>
        <w:t xml:space="preserve">Поселение </w:t>
      </w:r>
      <w:r w:rsidR="005C60D2">
        <w:rPr>
          <w:rFonts w:ascii="Times New Roman" w:hAnsi="Times New Roman" w:cs="Times New Roman"/>
          <w:b/>
          <w:sz w:val="40"/>
          <w:szCs w:val="40"/>
        </w:rPr>
        <w:t>осуществляется с 09.09.2025 по 19.09.2025</w:t>
      </w:r>
      <w:r w:rsidRPr="005C60D2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E6751F" w:rsidRPr="005C60D2" w:rsidRDefault="005C60D2" w:rsidP="00E675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ПН-ПТ        </w:t>
      </w:r>
      <w:r w:rsidR="00417614" w:rsidRPr="005C60D2">
        <w:rPr>
          <w:rFonts w:ascii="Times New Roman" w:hAnsi="Times New Roman" w:cs="Times New Roman"/>
          <w:b/>
          <w:sz w:val="40"/>
          <w:szCs w:val="40"/>
        </w:rPr>
        <w:t>с</w:t>
      </w:r>
      <w:r>
        <w:rPr>
          <w:rFonts w:ascii="Times New Roman" w:hAnsi="Times New Roman" w:cs="Times New Roman"/>
          <w:b/>
          <w:sz w:val="40"/>
          <w:szCs w:val="40"/>
        </w:rPr>
        <w:t xml:space="preserve"> 10:00 </w:t>
      </w:r>
      <w:r w:rsidR="00E6751F" w:rsidRPr="005C60D2">
        <w:rPr>
          <w:rFonts w:ascii="Times New Roman" w:hAnsi="Times New Roman" w:cs="Times New Roman"/>
          <w:b/>
          <w:sz w:val="40"/>
          <w:szCs w:val="40"/>
        </w:rPr>
        <w:t>до 17:30</w:t>
      </w:r>
    </w:p>
    <w:p w:rsidR="00E6751F" w:rsidRDefault="0041031A" w:rsidP="00E675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по</w:t>
      </w:r>
      <w:r w:rsidR="00E6751F">
        <w:rPr>
          <w:rFonts w:ascii="Times New Roman" w:hAnsi="Times New Roman" w:cs="Times New Roman"/>
          <w:b/>
          <w:sz w:val="28"/>
          <w:szCs w:val="28"/>
        </w:rPr>
        <w:t>селении при себе необходимо иметь следующие документы:</w:t>
      </w:r>
    </w:p>
    <w:tbl>
      <w:tblPr>
        <w:tblW w:w="9728" w:type="dxa"/>
        <w:tblLook w:val="04A0" w:firstRow="1" w:lastRow="0" w:firstColumn="1" w:lastColumn="0" w:noHBand="0" w:noVBand="1"/>
      </w:tblPr>
      <w:tblGrid>
        <w:gridCol w:w="765"/>
        <w:gridCol w:w="3271"/>
        <w:gridCol w:w="5692"/>
      </w:tblGrid>
      <w:tr w:rsidR="00E6751F" w:rsidRPr="009C3D14" w:rsidTr="00FD1C6C">
        <w:trPr>
          <w:trHeight w:val="33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1F" w:rsidRPr="009C3D14" w:rsidRDefault="00E6751F" w:rsidP="00FD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3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1F" w:rsidRPr="009C3D14" w:rsidRDefault="00E6751F" w:rsidP="00FD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3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5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1F" w:rsidRPr="009C3D14" w:rsidRDefault="00E6751F" w:rsidP="00FD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3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E6751F" w:rsidRPr="00194346" w:rsidTr="00FD1C6C">
        <w:trPr>
          <w:trHeight w:val="33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1F" w:rsidRPr="00194346" w:rsidRDefault="00E6751F" w:rsidP="00FD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1F" w:rsidRPr="00194346" w:rsidRDefault="00E6751F" w:rsidP="00FD1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1F" w:rsidRPr="00194346" w:rsidRDefault="00E6751F" w:rsidP="00FD1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751F" w:rsidRPr="00194346" w:rsidTr="00FD1C6C">
        <w:trPr>
          <w:trHeight w:val="33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1F" w:rsidRPr="00194346" w:rsidRDefault="00E6751F" w:rsidP="00FD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1F" w:rsidRPr="00194346" w:rsidRDefault="00E6751F" w:rsidP="00FD1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паспорта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1F" w:rsidRPr="00194346" w:rsidRDefault="00E6751F" w:rsidP="00FD1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страница и страница с данными о регистрации</w:t>
            </w:r>
          </w:p>
        </w:tc>
      </w:tr>
      <w:tr w:rsidR="00E6751F" w:rsidRPr="009C3D14" w:rsidTr="00FD1C6C">
        <w:trPr>
          <w:trHeight w:val="113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1F" w:rsidRPr="009C3D14" w:rsidRDefault="005C60D2" w:rsidP="00FD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1F" w:rsidRPr="009C3D14" w:rsidRDefault="00E6751F" w:rsidP="00FD1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Медицинская справка (форма 086/У) – </w:t>
            </w:r>
            <w:r w:rsidRPr="00410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для бакалавров и специалистов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1F" w:rsidRPr="009C3D14" w:rsidRDefault="00E6751F" w:rsidP="00FD1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должна содержать </w:t>
            </w:r>
            <w:r w:rsidRPr="009C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четко читаемую информацию о флюорографии (действительна 1 год). Если ФЛГ в форме 086/У просрочена, требуется отдельная справка о ФЛГ</w:t>
            </w:r>
          </w:p>
        </w:tc>
      </w:tr>
      <w:tr w:rsidR="00E6751F" w:rsidRPr="00B56760" w:rsidTr="00FD1C6C">
        <w:trPr>
          <w:trHeight w:val="113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51F" w:rsidRPr="00B56760" w:rsidRDefault="005C60D2" w:rsidP="00FD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51F" w:rsidRPr="00B56760" w:rsidRDefault="00E6751F" w:rsidP="00FD1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Справка о ФЛГ – </w:t>
            </w:r>
            <w:r w:rsidRPr="00410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для магистров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51F" w:rsidRPr="00B56760" w:rsidRDefault="00E6751F" w:rsidP="00FD1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ФЛГ обследование должно быть не старше 11 месяцев</w:t>
            </w:r>
          </w:p>
        </w:tc>
      </w:tr>
      <w:tr w:rsidR="00E6751F" w:rsidRPr="00B56760" w:rsidTr="00FD1C6C">
        <w:trPr>
          <w:trHeight w:val="674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1F" w:rsidRPr="00B56760" w:rsidRDefault="00545299" w:rsidP="00FD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51F" w:rsidRPr="00B56760" w:rsidRDefault="00E6751F" w:rsidP="00FD1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профилактических прививок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1F" w:rsidRPr="00B56760" w:rsidRDefault="00E6751F" w:rsidP="00FD1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85601" w:rsidRDefault="00685601"/>
    <w:p w:rsidR="00545299" w:rsidRPr="00545299" w:rsidRDefault="001943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Льготная с</w:t>
      </w:r>
      <w:r w:rsidR="00545299" w:rsidRPr="0054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тоимость проживания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</w:t>
      </w:r>
      <w:r w:rsidR="00545299" w:rsidRPr="005452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общежитии гостиничного типа:</w:t>
      </w:r>
    </w:p>
    <w:p w:rsidR="00545299" w:rsidRPr="00545299" w:rsidRDefault="005452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299">
        <w:rPr>
          <w:rFonts w:ascii="Times New Roman" w:eastAsia="Times New Roman" w:hAnsi="Times New Roman" w:cs="Times New Roman"/>
          <w:sz w:val="28"/>
          <w:szCs w:val="28"/>
          <w:lang w:eastAsia="ru-RU"/>
        </w:rPr>
        <w:t>265 руб./сутки – место в трехместной комнате</w:t>
      </w:r>
      <w:r w:rsidR="001943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5299" w:rsidRDefault="00545299" w:rsidP="005452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299">
        <w:rPr>
          <w:rFonts w:ascii="Times New Roman" w:eastAsia="Times New Roman" w:hAnsi="Times New Roman" w:cs="Times New Roman"/>
          <w:sz w:val="28"/>
          <w:szCs w:val="28"/>
          <w:lang w:eastAsia="ru-RU"/>
        </w:rPr>
        <w:t>288 руб./сутки - место в двухместной комнате</w:t>
      </w:r>
      <w:r w:rsidR="001943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4346" w:rsidRPr="00545299" w:rsidRDefault="00194346" w:rsidP="005C794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Уборочный инвентарь, средства для уб</w:t>
      </w:r>
      <w:r w:rsidR="00C30F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орки помещений и гигиены приобре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таются</w:t>
      </w:r>
      <w:r w:rsidR="005C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проживающими самостоятельно.</w:t>
      </w:r>
    </w:p>
    <w:bookmarkEnd w:id="0"/>
    <w:p w:rsidR="00545299" w:rsidRDefault="00545299"/>
    <w:sectPr w:rsidR="00545299" w:rsidSect="00593B45">
      <w:pgSz w:w="11906" w:h="16838"/>
      <w:pgMar w:top="113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DD"/>
    <w:rsid w:val="00194346"/>
    <w:rsid w:val="003318DD"/>
    <w:rsid w:val="00355773"/>
    <w:rsid w:val="003A0CAD"/>
    <w:rsid w:val="0041031A"/>
    <w:rsid w:val="00417614"/>
    <w:rsid w:val="00545299"/>
    <w:rsid w:val="005C60D2"/>
    <w:rsid w:val="005C7949"/>
    <w:rsid w:val="00666382"/>
    <w:rsid w:val="00685601"/>
    <w:rsid w:val="006D6094"/>
    <w:rsid w:val="007717F2"/>
    <w:rsid w:val="00C30F8C"/>
    <w:rsid w:val="00C465B1"/>
    <w:rsid w:val="00E6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A5BA7"/>
  <w15:chartTrackingRefBased/>
  <w15:docId w15:val="{A4EA9CBC-6C22-43E2-856C-E05E5B53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675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2025-09-08T13:27:00Z</dcterms:created>
  <dcterms:modified xsi:type="dcterms:W3CDTF">2025-09-09T14:11:00Z</dcterms:modified>
</cp:coreProperties>
</file>