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91" w:rsidRPr="00DF2F91" w:rsidRDefault="00DF2F91" w:rsidP="00DF2F9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к приказу от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09.01.2018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0349" w:type="dxa"/>
        <w:tblLook w:val="01E0" w:firstRow="1" w:lastRow="1" w:firstColumn="1" w:lastColumn="1" w:noHBand="0" w:noVBand="0"/>
      </w:tblPr>
      <w:tblGrid>
        <w:gridCol w:w="10349"/>
      </w:tblGrid>
      <w:tr w:rsidR="00DF2F91" w:rsidRPr="00DF2F91" w:rsidTr="00733454">
        <w:tc>
          <w:tcPr>
            <w:tcW w:w="10349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Утверждаю:</w:t>
            </w:r>
            <w:r w:rsidRPr="00DF2F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</w:t>
            </w:r>
          </w:p>
          <w:tbl>
            <w:tblPr>
              <w:tblW w:w="10133" w:type="dxa"/>
              <w:tblLook w:val="04A0" w:firstRow="1" w:lastRow="0" w:firstColumn="1" w:lastColumn="0" w:noHBand="0" w:noVBand="1"/>
            </w:tblPr>
            <w:tblGrid>
              <w:gridCol w:w="3703"/>
              <w:gridCol w:w="2652"/>
              <w:gridCol w:w="3778"/>
            </w:tblGrid>
            <w:tr w:rsidR="00DF2F91" w:rsidRPr="00DF2F91" w:rsidTr="00733454">
              <w:tc>
                <w:tcPr>
                  <w:tcW w:w="4531" w:type="dxa"/>
                </w:tcPr>
                <w:p w:rsidR="00DF2F91" w:rsidRPr="00DF2F91" w:rsidRDefault="004070B7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Должность ?"/>
                          <w:listEntry w:val="Ректор"/>
                          <w:listEntry w:val="Первый проректор"/>
                          <w:listEntry w:val="Помощник"/>
                          <w:listEntry w:val="Проректор по"/>
                          <w:listEntry w:val="Директор"/>
                          <w:listEntry w:val="Руководитель"/>
                          <w:listEntry w:val="Проректор"/>
                          <w:listEntry w:val="Главный инженер"/>
                          <w:listEntry w:val="Начальник"/>
                          <w:listEntry w:val="Помощник проректора по"/>
                          <w:listEntry w:val="И.о. проректора по"/>
                          <w:listEntry w:val="Ученый секретарь"/>
                        </w:ddList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instrText xml:space="preserve"> FORMDROPDOWN </w:instrText>
                  </w:r>
                  <w:r w:rsidR="004E0E1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r>
                  <w:r w:rsidR="004E0E1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2676" w:type="dxa"/>
                </w:tcPr>
                <w:p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6" w:type="dxa"/>
                </w:tcPr>
                <w:p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2F91" w:rsidRPr="00DF2F91" w:rsidTr="00733454">
              <w:tc>
                <w:tcPr>
                  <w:tcW w:w="4531" w:type="dxa"/>
                </w:tcPr>
                <w:p w:rsidR="00DF2F91" w:rsidRPr="00DF2F91" w:rsidRDefault="004E0E15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какой деятельности?"/>
                          <w:listEntry w:val="ректора"/>
                          <w:listEntry w:val="международной деятельности"/>
                          <w:listEntry w:val="цифровой трансформации"/>
                          <w:listEntry w:val="административного аппарата ректора"/>
                          <w:listEntry w:val="безопасности"/>
                          <w:listEntry w:val="научно-организационной деятельности"/>
                          <w:listEntry w:val="информационным технологиям"/>
                          <w:listEntry w:val="молодёжной политике и коммуникативным технологиям"/>
                          <w:listEntry w:val="образовательной деятельности"/>
                          <w:listEntry w:val="экономике и финансам"/>
                          <w:listEntry w:val="организационно-правовым вопросам"/>
                          <w:listEntry w:val="инженерно-техническому обеспечению и строительству"/>
                          <w:listEntry w:val="организационно-хозяйственной работе "/>
                          <w:listEntry w:val="студенческого городка"/>
                          <w:listEntry w:val="УОРР"/>
                          <w:listEntry w:val="ДКПиМТ"/>
                          <w:listEntry w:val="делам молодежи"/>
                          <w:listEntry w:val="маркетингу и связям с общественностью"/>
                          <w:listEntry w:val="ДАХС"/>
                          <w:listEntry w:val="УСБиМТО"/>
                          <w:listEntry w:val="управления научно-организационной деятельности"/>
                          <w:listEntry w:val="приему"/>
                          <w:listEntry w:val="                                          "/>
                        </w:ddList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instrText xml:space="preserve"> FORMDROPDOWN </w:instrTex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2676" w:type="dxa"/>
                </w:tcPr>
                <w:p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____________________</w:t>
                  </w:r>
                </w:p>
              </w:tc>
              <w:tc>
                <w:tcPr>
                  <w:tcW w:w="2926" w:type="dxa"/>
                </w:tcPr>
                <w:p w:rsidR="00DF2F91" w:rsidRPr="00DF2F91" w:rsidRDefault="004E0E15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Какой проректор (руководитель)?"/>
                          <w:listEntry w:val="Е.М. Разинкина"/>
                          <w:listEntry w:val="В.В. Сергеев"/>
                          <w:listEntry w:val="А.И. Боровков"/>
                          <w:listEntry w:val="Д.Г. Арсеньев"/>
                          <w:listEntry w:val="А.В. Иванов"/>
                          <w:listEntry w:val="М.А. Греков"/>
                          <w:listEntry w:val="С.В. Елагин"/>
                          <w:listEntry w:val="Е.В. Дейнеко"/>
                          <w:listEntry w:val="Б.И. Кондин"/>
                          <w:listEntry w:val="М.А. Пашоликов"/>
                          <w:listEntry w:val="А.М. Митрофанов"/>
                          <w:listEntry w:val="А.А. Шнейдер"/>
                          <w:listEntry w:val="В.В. Дробчик"/>
                          <w:listEntry w:val="Д.А. Карпов"/>
                          <w:listEntry w:val="А.В. Лямин"/>
                          <w:listEntry w:val="Ю.С. Клочков"/>
                          <w:listEntry w:val="В.В. Глухов"/>
                          <w:listEntry w:val="Н.В. Панкова"/>
                          <w:listEntry w:val="А.В. Речинский"/>
                          <w:listEntry w:val="З.В. Наумова"/>
                          <w:listEntry w:val="А.Ю. Соколов"/>
                          <w:listEntry w:val="С.С. Владимиров"/>
                        </w:ddList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instrText xml:space="preserve"> FORMDROPDOWN </w:instrTex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end"/>
                  </w:r>
                </w:p>
              </w:tc>
            </w:tr>
            <w:tr w:rsidR="00DF2F91" w:rsidRPr="00DF2F91" w:rsidTr="00733454">
              <w:tc>
                <w:tcPr>
                  <w:tcW w:w="4531" w:type="dxa"/>
                </w:tcPr>
                <w:p w:rsidR="00DF2F91" w:rsidRPr="00DF2F91" w:rsidRDefault="008C29FB" w:rsidP="004E0E15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«___» ______________ 20</w:t>
                  </w:r>
                  <w:r w:rsidR="00872B88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</w:t>
                  </w:r>
                  <w:r w:rsidR="004E0E15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 </w:t>
                  </w:r>
                  <w:r w:rsidR="00DF2F91" w:rsidRPr="00DF2F91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2676" w:type="dxa"/>
                </w:tcPr>
                <w:p w:rsidR="00DF2F91" w:rsidRPr="00DF2F91" w:rsidRDefault="00DF2F91" w:rsidP="00DF2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(подпись)</w:t>
                  </w:r>
                </w:p>
              </w:tc>
              <w:tc>
                <w:tcPr>
                  <w:tcW w:w="2926" w:type="dxa"/>
                </w:tcPr>
                <w:p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 xml:space="preserve">           (Ф.И.О.)</w:t>
                  </w:r>
                </w:p>
              </w:tc>
            </w:tr>
          </w:tbl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F2F91" w:rsidRPr="00DF2F91" w:rsidTr="00733454">
        <w:tc>
          <w:tcPr>
            <w:tcW w:w="10349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ЗАЯВКА</w:t>
            </w:r>
          </w:p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для размещения закупки</w:t>
            </w:r>
          </w:p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Размещение закупки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-1</wp:posOffset>
                </wp:positionV>
                <wp:extent cx="4924425" cy="0"/>
                <wp:effectExtent l="0" t="0" r="28575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5EBAF" id="Прямая соединительная линия 4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2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(предмет размещения заказа)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-1</wp:posOffset>
                </wp:positionV>
                <wp:extent cx="6143625" cy="0"/>
                <wp:effectExtent l="0" t="0" r="28575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D01A9" id="Прямая соединительная линия 4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2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структурного подразделения</w:t>
      </w:r>
      <w:r w:rsidRPr="00DF2F9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180339</wp:posOffset>
                </wp:positionV>
                <wp:extent cx="5372100" cy="0"/>
                <wp:effectExtent l="0" t="0" r="19050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874DF" id="Прямая соединительная линия 3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14.2pt" to="7in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</w:t>
      </w:r>
      <w:r w:rsidRPr="00DF2F91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ТекстовоеПоле4"/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bookmarkStart w:id="1" w:name="_GoBack"/>
      <w:bookmarkEnd w:id="1"/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руб.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="0005635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00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коп. (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) руб.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="0005635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00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коп.</w:t>
      </w:r>
      <w:bookmarkEnd w:id="0"/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(</w:t>
      </w:r>
      <w:r w:rsidRPr="00DF2F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сумма цифрами и прописью)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Условия оплаты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bookmarkStart w:id="2" w:name="ТекстовоеПоле8"/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bookmarkEnd w:id="2"/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-1</wp:posOffset>
                </wp:positionV>
                <wp:extent cx="5257800" cy="0"/>
                <wp:effectExtent l="0" t="0" r="19050" b="190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6C46F" id="Прямая соединительная линия 3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85pt,0" to="503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(аванс, по факту, поэтапно)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УИП/ИГК (при наличии)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="00D8742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</w:p>
    <w:p w:rsidR="00DF2F91" w:rsidRPr="00DF2F91" w:rsidRDefault="00DF2F91" w:rsidP="00DF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10794</wp:posOffset>
                </wp:positionV>
                <wp:extent cx="4623435" cy="0"/>
                <wp:effectExtent l="0" t="0" r="24765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3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69284" id="Прямая соединительная линия 37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.75pt,.85pt" to="502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Оплата с лицевого счета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bookmarkStart w:id="3" w:name="ТекстовоеПоле9"/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bookmarkEnd w:id="3"/>
    </w:p>
    <w:p w:rsidR="00DF2F91" w:rsidRPr="00DF2F91" w:rsidRDefault="00DF2F91" w:rsidP="00DF2F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252094</wp:posOffset>
                </wp:positionV>
                <wp:extent cx="2524125" cy="0"/>
                <wp:effectExtent l="0" t="0" r="2857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C149C" id="Прямая соединительная линия 3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5.25pt,19.85pt" to="7in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"/>
            </w:pict>
          </mc:Fallback>
        </mc:AlternateContent>
      </w: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-1</wp:posOffset>
                </wp:positionV>
                <wp:extent cx="4686300" cy="0"/>
                <wp:effectExtent l="0" t="0" r="1905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042C0" id="Прямая соединительная линия 3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товара, выполнения работ, оказания услуг </w:t>
      </w:r>
      <w:bookmarkStart w:id="4" w:name="ТекстовоеПоле10"/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bookmarkEnd w:id="4"/>
    </w:p>
    <w:p w:rsidR="00DF2F91" w:rsidRPr="00DF2F91" w:rsidRDefault="00DF2F91" w:rsidP="00DF2F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180339</wp:posOffset>
                </wp:positionV>
                <wp:extent cx="2524125" cy="0"/>
                <wp:effectExtent l="0" t="0" r="28575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35B27" id="Прямая соединительная линия 3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5.25pt,14.2pt" to="7in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Место поставки товара, выполнения работ, оказания услуг </w:t>
      </w:r>
      <w:bookmarkStart w:id="5" w:name="ТекстовоеПоле11"/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bookmarkEnd w:id="5"/>
    </w:p>
    <w:p w:rsidR="00DF2F91" w:rsidRPr="00DF2F91" w:rsidRDefault="00DF2F91" w:rsidP="00DF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Материально ответственное лицо: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17144</wp:posOffset>
                </wp:positionV>
                <wp:extent cx="2430780" cy="0"/>
                <wp:effectExtent l="0" t="0" r="2667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0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B31C2" id="Прямая соединительная линия 3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2.45pt,1.35pt" to="503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"/>
            </w:pict>
          </mc:Fallback>
        </mc:AlternateContent>
      </w: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17144</wp:posOffset>
                </wp:positionV>
                <wp:extent cx="1440180" cy="0"/>
                <wp:effectExtent l="0" t="0" r="2667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D54A7" id="Прямая соединительная линия 3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3.6pt,1.35pt" to="29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bookmarkStart w:id="6" w:name="ТекстовоеПоле12"/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bookmarkEnd w:id="6"/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</w:t>
      </w:r>
      <w:proofErr w:type="gramStart"/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proofErr w:type="gramEnd"/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Ф.И.О.)</w:t>
      </w:r>
    </w:p>
    <w:p w:rsidR="00DF2F91" w:rsidRPr="00DF2F91" w:rsidRDefault="00DF2F91" w:rsidP="00DF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 мат.точки </w:t>
      </w:r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тел.раб.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bookmarkStart w:id="7" w:name="ТекстовоеПоле14"/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4"/>
            <w:enabled/>
            <w:calcOnExit w:val="0"/>
            <w:textInput>
              <w:maxLength w:val="9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="00640C9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40C9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40C9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40C9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40C9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bookmarkEnd w:id="7"/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тел. моб. </w:t>
      </w:r>
      <w:bookmarkStart w:id="8" w:name="ТекстовоеПоле15"/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5"/>
            <w:enabled/>
            <w:calcOnExit w:val="0"/>
            <w:textInput>
              <w:maxLength w:val="17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="006024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024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024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024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024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bookmarkEnd w:id="8"/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color w:val="FFFFFF"/>
          <w:sz w:val="24"/>
          <w:szCs w:val="28"/>
          <w:u w:val="single"/>
          <w:lang w:eastAsia="ru-RU"/>
        </w:rPr>
        <w:t>.</w:t>
      </w:r>
    </w:p>
    <w:p w:rsidR="00DF2F91" w:rsidRPr="000A5CA3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Ответственный за предоставление отчетных документов:</w:t>
      </w:r>
      <w:bookmarkStart w:id="9" w:name="ТекстовоеПоле16"/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bookmarkEnd w:id="9"/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</w: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(Ф.И.О.)</w:t>
      </w:r>
    </w:p>
    <w:p w:rsidR="00DF2F91" w:rsidRPr="00DF2F91" w:rsidRDefault="00DF2F91" w:rsidP="00DF2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тел.раб</w:t>
      </w:r>
      <w:proofErr w:type="gramEnd"/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4"/>
            <w:enabled/>
            <w:calcOnExit w:val="0"/>
            <w:textInput>
              <w:maxLength w:val="9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="00640C9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40C9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40C9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40C9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40C9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тел. моб. </w:t>
      </w:r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5"/>
            <w:enabled/>
            <w:calcOnExit w:val="0"/>
            <w:textInput>
              <w:maxLength w:val="17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="00D8742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электронная почта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5"/>
            <w:enabled/>
            <w:calcOnExit w:val="0"/>
            <w:textInput>
              <w:maxLength w:val="17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="00D8742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ab/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Приложения: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bookmarkStart w:id="10" w:name="ТекстовоеПоле17"/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end"/>
      </w:r>
      <w:bookmarkEnd w:id="10"/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bookmarkStart w:id="11" w:name="ТекстовоеПоле18"/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end"/>
      </w:r>
      <w:bookmarkEnd w:id="11"/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bookmarkStart w:id="12" w:name="ТекстовоеПоле19"/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end"/>
      </w:r>
      <w:bookmarkEnd w:id="12"/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Руководитель структурного подразделения (лицевого счета):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94"/>
        <w:gridCol w:w="1786"/>
        <w:gridCol w:w="4217"/>
      </w:tblGrid>
      <w:tr w:rsidR="00DF2F91" w:rsidRPr="00DF2F91" w:rsidTr="00733454">
        <w:trPr>
          <w:jc w:val="center"/>
        </w:trPr>
        <w:tc>
          <w:tcPr>
            <w:tcW w:w="4428" w:type="dxa"/>
          </w:tcPr>
          <w:p w:rsidR="00DF2F91" w:rsidRPr="00DF2F91" w:rsidRDefault="00DF2F91" w:rsidP="009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 </w:t>
            </w:r>
            <w:bookmarkStart w:id="13" w:name="ТекстовоеПоле20"/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fldChar w:fldCharType="separate"/>
            </w:r>
            <w:r w:rsidR="00920B7E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="00920B7E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="00920B7E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="00920B7E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="00920B7E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fldChar w:fldCharType="end"/>
            </w:r>
            <w:bookmarkEnd w:id="13"/>
            <w:r w:rsidRPr="00DF2F91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 </w:t>
            </w:r>
            <w:r w:rsidRPr="00DF2F9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 xml:space="preserve">        </w:t>
            </w:r>
          </w:p>
        </w:tc>
        <w:tc>
          <w:tcPr>
            <w:tcW w:w="4248" w:type="dxa"/>
          </w:tcPr>
          <w:p w:rsidR="00DF2F91" w:rsidRPr="00DF2F91" w:rsidRDefault="00DF2F91" w:rsidP="008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 </w:t>
            </w:r>
            <w:bookmarkStart w:id="14" w:name="ТекстовоеПоле22"/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fldChar w:fldCharType="separate"/>
            </w:r>
            <w:r w:rsidR="00894837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="00894837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="00894837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="00894837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="00894837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fldChar w:fldCharType="end"/>
            </w:r>
            <w:bookmarkEnd w:id="14"/>
            <w:r w:rsidRPr="00DF2F91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 </w:t>
            </w:r>
            <w:r w:rsidRPr="00DF2F9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8"/>
                <w:u w:val="single"/>
                <w:lang w:eastAsia="ru-RU"/>
              </w:rPr>
              <w:t>.</w:t>
            </w:r>
          </w:p>
        </w:tc>
      </w:tr>
    </w:tbl>
    <w:p w:rsidR="00DF2F91" w:rsidRPr="00DF2F91" w:rsidRDefault="00DF2F91" w:rsidP="00DF2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(должность)</w: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(подпись)</w: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</w: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</w:t>
      </w:r>
      <w:proofErr w:type="gramStart"/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(</w:t>
      </w:r>
      <w:proofErr w:type="gramEnd"/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Ф.И.О.)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2132" w:type="dxa"/>
        <w:tblLook w:val="01E0" w:firstRow="1" w:lastRow="1" w:firstColumn="1" w:lastColumn="1" w:noHBand="0" w:noVBand="0"/>
      </w:tblPr>
      <w:tblGrid>
        <w:gridCol w:w="4248"/>
        <w:gridCol w:w="2664"/>
        <w:gridCol w:w="5220"/>
      </w:tblGrid>
      <w:tr w:rsidR="00DF2F91" w:rsidRPr="00DF2F91" w:rsidTr="00733454">
        <w:tc>
          <w:tcPr>
            <w:tcW w:w="4248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Контрактную службу</w:t>
            </w:r>
          </w:p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73314" w:rsidRPr="00DF2F91" w:rsidRDefault="00DF2F91" w:rsidP="004733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lang w:eastAsia="ru-RU"/>
        </w:rPr>
        <w:t>Разместить закупку путем</w:t>
      </w:r>
      <w:r w:rsidRPr="00DF2F91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52F5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fldChar w:fldCharType="begin">
          <w:ffData>
            <w:name w:val=""/>
            <w:enabled/>
            <w:calcOnExit w:val="0"/>
            <w:ddList>
              <w:listEntry w:val="какой способ закупки?"/>
              <w:listEntry w:val="запрос котировок"/>
              <w:listEntry w:val="аукцион"/>
              <w:listEntry w:val="запрос предложений"/>
              <w:listEntry w:val="конкурс"/>
              <w:listEntry w:val="у единственного поставщика"/>
              <w:listEntry w:val="запрос оферт"/>
              <w:listEntry w:val="во исполнение дох.договоров"/>
              <w:listEntry w:val="электронный магазин (РТС-маркет)"/>
            </w:ddList>
          </w:ffData>
        </w:fldChar>
      </w:r>
      <w:r w:rsidR="00552F5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instrText xml:space="preserve"> FORMDROPDOWN </w:instrText>
      </w:r>
      <w:r w:rsidR="004E0E1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r>
      <w:r w:rsidR="004E0E1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fldChar w:fldCharType="separate"/>
      </w:r>
      <w:r w:rsidR="00552F5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fldChar w:fldCharType="end"/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9524</wp:posOffset>
                </wp:positionV>
                <wp:extent cx="4671060" cy="0"/>
                <wp:effectExtent l="0" t="0" r="34290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1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9702D" id="Прямая соединительная линия 3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.75pt" to="502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</w: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(запрос котировок, </w:t>
      </w:r>
      <w:r w:rsidR="00AF4A7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запрос предложений, </w: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аукцион, конкурс, у единственного поставщика (подрядчика, исполнителя)</w:t>
      </w:r>
      <w:r w:rsidR="0047331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 запрос оферт</w:t>
      </w:r>
      <w:r w:rsidR="00552F5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 во исполнение доходных договоров, электронный магазин (РТС-маркет)</w:t>
      </w:r>
      <w:r w:rsidR="0047331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F2F91">
        <w:rPr>
          <w:rFonts w:ascii="Times New Roman" w:eastAsia="Times New Roman" w:hAnsi="Times New Roman" w:cs="Times New Roman"/>
          <w:i/>
          <w:lang w:eastAsia="ru-RU"/>
        </w:rPr>
        <w:t>Согласовано:</w:t>
      </w:r>
    </w:p>
    <w:p w:rsidR="00DF2F91" w:rsidRPr="00DF2F91" w:rsidRDefault="00162AF8" w:rsidP="00DF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Департамент экономики и финансов</w:t>
      </w:r>
      <w:r w:rsidR="00DF2F91" w:rsidRPr="00DF2F91">
        <w:rPr>
          <w:rFonts w:ascii="Times New Roman" w:eastAsia="Times New Roman" w:hAnsi="Times New Roman" w:cs="Times New Roman"/>
          <w:lang w:eastAsia="ru-RU"/>
        </w:rPr>
        <w:t>: ___________________</w:t>
      </w:r>
    </w:p>
    <w:p w:rsidR="00DF2F91" w:rsidRPr="00DF2F91" w:rsidRDefault="00DF2F91" w:rsidP="00DF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F91">
        <w:rPr>
          <w:rFonts w:ascii="Times New Roman" w:eastAsia="Times New Roman" w:hAnsi="Times New Roman" w:cs="Times New Roman"/>
          <w:lang w:eastAsia="ru-RU"/>
        </w:rPr>
        <w:t>КОСГУ / КВР: __________________</w:t>
      </w:r>
    </w:p>
    <w:p w:rsidR="00DF2F91" w:rsidRPr="00DF2F91" w:rsidRDefault="00DF2F91" w:rsidP="00DF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F91">
        <w:rPr>
          <w:rFonts w:ascii="Times New Roman" w:eastAsia="Times New Roman" w:hAnsi="Times New Roman" w:cs="Times New Roman"/>
          <w:lang w:eastAsia="ru-RU"/>
        </w:rPr>
        <w:t>Источник финансирования: __________________</w:t>
      </w:r>
    </w:p>
    <w:p w:rsidR="00DF2F91" w:rsidRDefault="00DF2F91" w:rsidP="00DF2F91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2F91" w:rsidSect="00085EB9">
      <w:pgSz w:w="12240" w:h="15840"/>
      <w:pgMar w:top="284" w:right="850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9C4B36"/>
    <w:lvl w:ilvl="0">
      <w:numFmt w:val="decimal"/>
      <w:pStyle w:val="a"/>
      <w:lvlText w:val="*"/>
      <w:lvlJc w:val="left"/>
      <w:rPr>
        <w:rFonts w:cs="Times New Roman"/>
      </w:rPr>
    </w:lvl>
  </w:abstractNum>
  <w:abstractNum w:abstractNumId="1" w15:restartNumberingAfterBreak="0">
    <w:nsid w:val="5AC04288"/>
    <w:multiLevelType w:val="hybridMultilevel"/>
    <w:tmpl w:val="94C0064C"/>
    <w:lvl w:ilvl="0" w:tplc="4836A83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91"/>
    <w:rsid w:val="000121DA"/>
    <w:rsid w:val="00013C85"/>
    <w:rsid w:val="00040B9E"/>
    <w:rsid w:val="000463B7"/>
    <w:rsid w:val="00056070"/>
    <w:rsid w:val="0005635C"/>
    <w:rsid w:val="00070A6A"/>
    <w:rsid w:val="00076B90"/>
    <w:rsid w:val="000812D7"/>
    <w:rsid w:val="00084482"/>
    <w:rsid w:val="00085EB9"/>
    <w:rsid w:val="00087F29"/>
    <w:rsid w:val="00087F5D"/>
    <w:rsid w:val="000948DB"/>
    <w:rsid w:val="000A5CA3"/>
    <w:rsid w:val="000B2972"/>
    <w:rsid w:val="000C4A2D"/>
    <w:rsid w:val="000F30E4"/>
    <w:rsid w:val="001074C7"/>
    <w:rsid w:val="00116185"/>
    <w:rsid w:val="00127327"/>
    <w:rsid w:val="00133EA0"/>
    <w:rsid w:val="00142032"/>
    <w:rsid w:val="00151418"/>
    <w:rsid w:val="00156845"/>
    <w:rsid w:val="00162AF8"/>
    <w:rsid w:val="00166450"/>
    <w:rsid w:val="0019560C"/>
    <w:rsid w:val="001B5271"/>
    <w:rsid w:val="001C0707"/>
    <w:rsid w:val="001C66A7"/>
    <w:rsid w:val="001E5BD4"/>
    <w:rsid w:val="001F7EF1"/>
    <w:rsid w:val="0021128F"/>
    <w:rsid w:val="002246F2"/>
    <w:rsid w:val="002D107C"/>
    <w:rsid w:val="003464B1"/>
    <w:rsid w:val="00394818"/>
    <w:rsid w:val="003A2CB0"/>
    <w:rsid w:val="003C3EE5"/>
    <w:rsid w:val="003D55B2"/>
    <w:rsid w:val="003E4B9F"/>
    <w:rsid w:val="004070B7"/>
    <w:rsid w:val="00421C4B"/>
    <w:rsid w:val="00456826"/>
    <w:rsid w:val="004570E9"/>
    <w:rsid w:val="00461605"/>
    <w:rsid w:val="00473314"/>
    <w:rsid w:val="0048353F"/>
    <w:rsid w:val="0049093E"/>
    <w:rsid w:val="004D147F"/>
    <w:rsid w:val="004E0E15"/>
    <w:rsid w:val="00527D9F"/>
    <w:rsid w:val="00541CBF"/>
    <w:rsid w:val="00552F5C"/>
    <w:rsid w:val="00556C0C"/>
    <w:rsid w:val="00567F2B"/>
    <w:rsid w:val="00584F95"/>
    <w:rsid w:val="00586F5C"/>
    <w:rsid w:val="005A0E16"/>
    <w:rsid w:val="005C1125"/>
    <w:rsid w:val="005C5AC9"/>
    <w:rsid w:val="005D626C"/>
    <w:rsid w:val="005E2824"/>
    <w:rsid w:val="005E2B78"/>
    <w:rsid w:val="005F2971"/>
    <w:rsid w:val="006024AF"/>
    <w:rsid w:val="00612B7E"/>
    <w:rsid w:val="006140A2"/>
    <w:rsid w:val="00640C9F"/>
    <w:rsid w:val="006949AE"/>
    <w:rsid w:val="0069657A"/>
    <w:rsid w:val="006A1DFD"/>
    <w:rsid w:val="006B056F"/>
    <w:rsid w:val="006D07CF"/>
    <w:rsid w:val="006D1F2F"/>
    <w:rsid w:val="006D5685"/>
    <w:rsid w:val="006F3AD4"/>
    <w:rsid w:val="00734719"/>
    <w:rsid w:val="0076648B"/>
    <w:rsid w:val="00784E3B"/>
    <w:rsid w:val="007D1A9B"/>
    <w:rsid w:val="007D71D9"/>
    <w:rsid w:val="007E0B20"/>
    <w:rsid w:val="007E1D8C"/>
    <w:rsid w:val="007E7FA5"/>
    <w:rsid w:val="0081499A"/>
    <w:rsid w:val="00824917"/>
    <w:rsid w:val="008536EF"/>
    <w:rsid w:val="00871CCB"/>
    <w:rsid w:val="00872448"/>
    <w:rsid w:val="00872B88"/>
    <w:rsid w:val="00894837"/>
    <w:rsid w:val="008A1FFC"/>
    <w:rsid w:val="008B2560"/>
    <w:rsid w:val="008C29FB"/>
    <w:rsid w:val="008C4332"/>
    <w:rsid w:val="008C6B3A"/>
    <w:rsid w:val="00913256"/>
    <w:rsid w:val="00914B81"/>
    <w:rsid w:val="00920B7E"/>
    <w:rsid w:val="0094240F"/>
    <w:rsid w:val="009C4B99"/>
    <w:rsid w:val="009D0956"/>
    <w:rsid w:val="009F4F5B"/>
    <w:rsid w:val="00A05D33"/>
    <w:rsid w:val="00A46DEA"/>
    <w:rsid w:val="00A53443"/>
    <w:rsid w:val="00A931DB"/>
    <w:rsid w:val="00A94AFF"/>
    <w:rsid w:val="00AD036D"/>
    <w:rsid w:val="00AF4A76"/>
    <w:rsid w:val="00AF51DC"/>
    <w:rsid w:val="00B320C0"/>
    <w:rsid w:val="00B41FC4"/>
    <w:rsid w:val="00B848E6"/>
    <w:rsid w:val="00B91D46"/>
    <w:rsid w:val="00B93057"/>
    <w:rsid w:val="00BA6D3D"/>
    <w:rsid w:val="00BB68C0"/>
    <w:rsid w:val="00BE306C"/>
    <w:rsid w:val="00C0365F"/>
    <w:rsid w:val="00C04B09"/>
    <w:rsid w:val="00C636A8"/>
    <w:rsid w:val="00C844AB"/>
    <w:rsid w:val="00C91117"/>
    <w:rsid w:val="00C91D07"/>
    <w:rsid w:val="00CA17EE"/>
    <w:rsid w:val="00CE3CE9"/>
    <w:rsid w:val="00CF78ED"/>
    <w:rsid w:val="00CF7F00"/>
    <w:rsid w:val="00D012FE"/>
    <w:rsid w:val="00D57A17"/>
    <w:rsid w:val="00D8742B"/>
    <w:rsid w:val="00DB3A48"/>
    <w:rsid w:val="00DB49CC"/>
    <w:rsid w:val="00DC0F72"/>
    <w:rsid w:val="00DE643B"/>
    <w:rsid w:val="00DF2F91"/>
    <w:rsid w:val="00E141A9"/>
    <w:rsid w:val="00E54769"/>
    <w:rsid w:val="00E57C1B"/>
    <w:rsid w:val="00E6050E"/>
    <w:rsid w:val="00E62337"/>
    <w:rsid w:val="00F3104C"/>
    <w:rsid w:val="00FC49DD"/>
    <w:rsid w:val="00FD40C5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D5B9"/>
  <w15:chartTrackingRefBased/>
  <w15:docId w15:val="{32C66DDD-538F-4607-A98D-4A6D3069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Глава"/>
    <w:basedOn w:val="a0"/>
    <w:next w:val="a1"/>
    <w:link w:val="10"/>
    <w:uiPriority w:val="9"/>
    <w:qFormat/>
    <w:rsid w:val="00DF2F91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paragraph" w:styleId="2">
    <w:name w:val="heading 2"/>
    <w:aliases w:val="Раздел"/>
    <w:basedOn w:val="a0"/>
    <w:next w:val="a1"/>
    <w:link w:val="2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paragraph" w:styleId="3">
    <w:name w:val="heading 3"/>
    <w:aliases w:val="Подраздел"/>
    <w:basedOn w:val="a0"/>
    <w:next w:val="a1"/>
    <w:link w:val="3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aliases w:val="Дополнительный"/>
    <w:basedOn w:val="a0"/>
    <w:next w:val="a1"/>
    <w:link w:val="4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3"/>
    </w:pPr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paragraph" w:styleId="5">
    <w:name w:val="heading 5"/>
    <w:aliases w:val="Номер главы"/>
    <w:basedOn w:val="a0"/>
    <w:next w:val="a1"/>
    <w:link w:val="50"/>
    <w:uiPriority w:val="9"/>
    <w:qFormat/>
    <w:rsid w:val="00DF2F91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paragraph" w:styleId="6">
    <w:name w:val="heading 6"/>
    <w:basedOn w:val="a0"/>
    <w:next w:val="a1"/>
    <w:link w:val="6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Arial" w:eastAsia="Times New Roman" w:hAnsi="Arial" w:cs="Times New Roman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Times New Roman"/>
      <w:i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2"/>
    <w:link w:val="1"/>
    <w:uiPriority w:val="9"/>
    <w:rsid w:val="00DF2F91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Раздел Знак"/>
    <w:basedOn w:val="a2"/>
    <w:link w:val="2"/>
    <w:uiPriority w:val="9"/>
    <w:rsid w:val="00DF2F91"/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character" w:customStyle="1" w:styleId="30">
    <w:name w:val="Заголовок 3 Знак"/>
    <w:aliases w:val="Подраздел Знак"/>
    <w:basedOn w:val="a2"/>
    <w:link w:val="3"/>
    <w:uiPriority w:val="9"/>
    <w:rsid w:val="00DF2F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aliases w:val="Дополнительный Знак"/>
    <w:basedOn w:val="a2"/>
    <w:link w:val="4"/>
    <w:uiPriority w:val="9"/>
    <w:rsid w:val="00DF2F91"/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character" w:customStyle="1" w:styleId="50">
    <w:name w:val="Заголовок 5 Знак"/>
    <w:aliases w:val="Номер главы Знак"/>
    <w:basedOn w:val="a2"/>
    <w:link w:val="5"/>
    <w:uiPriority w:val="9"/>
    <w:rsid w:val="00DF2F91"/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DF2F91"/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DF2F91"/>
    <w:rPr>
      <w:rFonts w:ascii="Arial" w:eastAsia="Times New Roman" w:hAnsi="Arial" w:cs="Times New Roman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DF2F91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DF2F91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1">
    <w:name w:val="Body Text"/>
    <w:basedOn w:val="a0"/>
    <w:link w:val="a5"/>
    <w:uiPriority w:val="99"/>
    <w:semiHidden/>
    <w:rsid w:val="00DF2F9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5">
    <w:name w:val="Основной текст Знак"/>
    <w:basedOn w:val="a2"/>
    <w:link w:val="a1"/>
    <w:uiPriority w:val="99"/>
    <w:semiHidden/>
    <w:rsid w:val="00DF2F91"/>
    <w:rPr>
      <w:rFonts w:ascii="Courier New" w:eastAsia="Times New Roman" w:hAnsi="Courier New" w:cs="Times New Roman"/>
      <w:szCs w:val="20"/>
      <w:lang w:eastAsia="ru-RU"/>
    </w:rPr>
  </w:style>
  <w:style w:type="paragraph" w:styleId="a6">
    <w:name w:val="header"/>
    <w:basedOn w:val="a0"/>
    <w:link w:val="a7"/>
    <w:uiPriority w:val="99"/>
    <w:semiHidden/>
    <w:rsid w:val="00DF2F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semiHidden/>
    <w:rsid w:val="00DF2F91"/>
    <w:rPr>
      <w:rFonts w:ascii="Courier New" w:eastAsia="Times New Roman" w:hAnsi="Courier New" w:cs="Times New Roman"/>
      <w:szCs w:val="20"/>
      <w:lang w:eastAsia="ru-RU"/>
    </w:rPr>
  </w:style>
  <w:style w:type="character" w:styleId="a8">
    <w:name w:val="page number"/>
    <w:basedOn w:val="a2"/>
    <w:uiPriority w:val="99"/>
    <w:semiHidden/>
    <w:rsid w:val="00DF2F91"/>
    <w:rPr>
      <w:rFonts w:ascii="Courier New" w:hAnsi="Courier New"/>
      <w:sz w:val="20"/>
    </w:rPr>
  </w:style>
  <w:style w:type="paragraph" w:styleId="11">
    <w:name w:val="toc 1"/>
    <w:aliases w:val="ОГлава"/>
    <w:basedOn w:val="a0"/>
    <w:next w:val="a0"/>
    <w:uiPriority w:val="39"/>
    <w:semiHidden/>
    <w:rsid w:val="00DF2F91"/>
    <w:pPr>
      <w:keepNext/>
      <w:tabs>
        <w:tab w:val="right" w:leader="underscore" w:pos="6350"/>
      </w:tabs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1">
    <w:name w:val="toc 2"/>
    <w:aliases w:val="ОРаздел"/>
    <w:basedOn w:val="2"/>
    <w:next w:val="a0"/>
    <w:uiPriority w:val="39"/>
    <w:semiHidden/>
    <w:rsid w:val="00DF2F91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1">
    <w:name w:val="toc 3"/>
    <w:aliases w:val="ОПодраздел"/>
    <w:basedOn w:val="a0"/>
    <w:next w:val="a0"/>
    <w:uiPriority w:val="39"/>
    <w:semiHidden/>
    <w:rsid w:val="00DF2F91"/>
    <w:pPr>
      <w:tabs>
        <w:tab w:val="right" w:leader="underscore" w:pos="6463"/>
      </w:tabs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Courier New" w:eastAsia="Times New Roman" w:hAnsi="Courier New" w:cs="Times New Roman"/>
      <w:kern w:val="20"/>
      <w:szCs w:val="20"/>
      <w:lang w:eastAsia="ru-RU"/>
    </w:rPr>
  </w:style>
  <w:style w:type="paragraph" w:styleId="41">
    <w:name w:val="toc 4"/>
    <w:aliases w:val="ОВведение"/>
    <w:basedOn w:val="11"/>
    <w:next w:val="a0"/>
    <w:uiPriority w:val="39"/>
    <w:semiHidden/>
    <w:rsid w:val="00DF2F91"/>
    <w:pPr>
      <w:pageBreakBefore/>
      <w:spacing w:before="120"/>
    </w:pPr>
  </w:style>
  <w:style w:type="paragraph" w:styleId="51">
    <w:name w:val="toc 5"/>
    <w:aliases w:val="ОПриложение"/>
    <w:basedOn w:val="11"/>
    <w:next w:val="a0"/>
    <w:uiPriority w:val="39"/>
    <w:semiHidden/>
    <w:rsid w:val="00DF2F91"/>
  </w:style>
  <w:style w:type="table" w:styleId="a9">
    <w:name w:val="Table Grid"/>
    <w:basedOn w:val="a3"/>
    <w:uiPriority w:val="59"/>
    <w:rsid w:val="00DF2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71">
    <w:name w:val="toc 7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0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81">
    <w:name w:val="toc 8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2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91">
    <w:name w:val="toc 9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4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a">
    <w:name w:val="Subtitle"/>
    <w:basedOn w:val="a0"/>
    <w:link w:val="ab"/>
    <w:uiPriority w:val="11"/>
    <w:qFormat/>
    <w:rsid w:val="00DF2F91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b">
    <w:name w:val="Подзаголовок Знак"/>
    <w:basedOn w:val="a2"/>
    <w:link w:val="aa"/>
    <w:uiPriority w:val="11"/>
    <w:rsid w:val="00DF2F91"/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c">
    <w:name w:val="Горячие клавиши"/>
    <w:rsid w:val="00DF2F91"/>
    <w:rPr>
      <w:i/>
      <w:sz w:val="24"/>
    </w:rPr>
  </w:style>
  <w:style w:type="character" w:customStyle="1" w:styleId="ad">
    <w:name w:val="Определения"/>
    <w:rsid w:val="00DF2F91"/>
    <w:rPr>
      <w:rFonts w:ascii="Courier New" w:hAnsi="Courier New"/>
      <w:i/>
      <w:caps/>
      <w:sz w:val="24"/>
      <w:u w:val="none"/>
    </w:rPr>
  </w:style>
  <w:style w:type="character" w:customStyle="1" w:styleId="ae">
    <w:name w:val="Примечание"/>
    <w:rsid w:val="00DF2F91"/>
    <w:rPr>
      <w:rFonts w:ascii="Courier New" w:hAnsi="Courier New"/>
      <w:b/>
      <w:sz w:val="24"/>
    </w:rPr>
  </w:style>
  <w:style w:type="paragraph" w:customStyle="1" w:styleId="af">
    <w:name w:val="Абзац примечания"/>
    <w:basedOn w:val="a1"/>
    <w:next w:val="a1"/>
    <w:rsid w:val="00DF2F91"/>
    <w:pPr>
      <w:ind w:left="567" w:hanging="567"/>
    </w:pPr>
  </w:style>
  <w:style w:type="paragraph" w:styleId="af0">
    <w:name w:val="footer"/>
    <w:basedOn w:val="a0"/>
    <w:link w:val="af1"/>
    <w:uiPriority w:val="99"/>
    <w:semiHidden/>
    <w:rsid w:val="00DF2F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semiHidden/>
    <w:rsid w:val="00DF2F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"/>
    <w:aliases w:val="Список действий"/>
    <w:basedOn w:val="a0"/>
    <w:uiPriority w:val="99"/>
    <w:semiHidden/>
    <w:rsid w:val="00DF2F91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af2">
    <w:name w:val="Основной с отступом"/>
    <w:basedOn w:val="a1"/>
    <w:rsid w:val="00DF2F91"/>
    <w:pPr>
      <w:ind w:left="567" w:firstLine="0"/>
    </w:pPr>
  </w:style>
  <w:style w:type="paragraph" w:customStyle="1" w:styleId="af3">
    <w:name w:val="Пример"/>
    <w:basedOn w:val="a1"/>
    <w:next w:val="a0"/>
    <w:rsid w:val="00DF2F91"/>
    <w:pPr>
      <w:keepNext/>
      <w:widowControl w:val="0"/>
      <w:ind w:firstLine="0"/>
    </w:pPr>
    <w:rPr>
      <w:b/>
    </w:rPr>
  </w:style>
  <w:style w:type="paragraph" w:customStyle="1" w:styleId="af4">
    <w:name w:val="Например"/>
    <w:basedOn w:val="a1"/>
    <w:next w:val="a0"/>
    <w:rsid w:val="00DF2F91"/>
    <w:pPr>
      <w:keepNext/>
      <w:widowControl w:val="0"/>
      <w:ind w:firstLine="0"/>
    </w:pPr>
    <w:rPr>
      <w:rFonts w:ascii="Arial" w:hAnsi="Arial"/>
      <w:b/>
    </w:rPr>
  </w:style>
  <w:style w:type="paragraph" w:customStyle="1" w:styleId="af5">
    <w:name w:val="Функция"/>
    <w:basedOn w:val="a0"/>
    <w:rsid w:val="00DF2F9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i/>
      <w:szCs w:val="20"/>
      <w:lang w:eastAsia="ru-RU"/>
    </w:rPr>
  </w:style>
  <w:style w:type="paragraph" w:customStyle="1" w:styleId="af6">
    <w:name w:val="Нумерованный"/>
    <w:basedOn w:val="a1"/>
    <w:rsid w:val="00DF2F91"/>
  </w:style>
  <w:style w:type="paragraph" w:customStyle="1" w:styleId="af7">
    <w:name w:val="Рисунок"/>
    <w:basedOn w:val="a1"/>
    <w:next w:val="a1"/>
    <w:rsid w:val="00DF2F91"/>
    <w:pPr>
      <w:keepNext/>
      <w:keepLines/>
      <w:widowControl w:val="0"/>
      <w:ind w:firstLine="0"/>
      <w:jc w:val="center"/>
    </w:pPr>
  </w:style>
  <w:style w:type="paragraph" w:styleId="af8">
    <w:name w:val="caption"/>
    <w:basedOn w:val="a0"/>
    <w:next w:val="a0"/>
    <w:uiPriority w:val="35"/>
    <w:qFormat/>
    <w:rsid w:val="00DF2F91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61">
    <w:name w:val="toc 6"/>
    <w:basedOn w:val="a0"/>
    <w:next w:val="a0"/>
    <w:uiPriority w:val="39"/>
    <w:semiHidden/>
    <w:rsid w:val="00DF2F91"/>
    <w:pPr>
      <w:tabs>
        <w:tab w:val="right" w:leader="dot" w:pos="9922"/>
      </w:tabs>
      <w:overflowPunct w:val="0"/>
      <w:autoSpaceDE w:val="0"/>
      <w:autoSpaceDN w:val="0"/>
      <w:adjustRightInd w:val="0"/>
      <w:spacing w:after="0" w:line="240" w:lineRule="auto"/>
      <w:ind w:left="1100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af9">
    <w:name w:val="Balloon Text"/>
    <w:basedOn w:val="a0"/>
    <w:link w:val="afa"/>
    <w:uiPriority w:val="99"/>
    <w:semiHidden/>
    <w:unhideWhenUsed/>
    <w:rsid w:val="00612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2"/>
    <w:link w:val="af9"/>
    <w:uiPriority w:val="99"/>
    <w:semiHidden/>
    <w:rsid w:val="00612B7E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3"/>
    <w:next w:val="a9"/>
    <w:uiPriority w:val="39"/>
    <w:rsid w:val="005C5A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Прилуцкая Анна Яковлевна</cp:lastModifiedBy>
  <cp:revision>16</cp:revision>
  <cp:lastPrinted>2020-06-23T13:42:00Z</cp:lastPrinted>
  <dcterms:created xsi:type="dcterms:W3CDTF">2021-10-15T07:25:00Z</dcterms:created>
  <dcterms:modified xsi:type="dcterms:W3CDTF">2022-11-16T12:22:00Z</dcterms:modified>
</cp:coreProperties>
</file>