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29" w:rsidRDefault="007C790E" w:rsidP="007C79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Памятка по </w:t>
      </w:r>
      <w:r w:rsidR="00042CAD">
        <w:rPr>
          <w:rFonts w:ascii="Times New Roman" w:hAnsi="Times New Roman" w:cs="Times New Roman"/>
          <w:b/>
          <w:sz w:val="36"/>
          <w:szCs w:val="36"/>
        </w:rPr>
        <w:t xml:space="preserve">документальному </w:t>
      </w:r>
      <w:r>
        <w:rPr>
          <w:rFonts w:ascii="Times New Roman" w:hAnsi="Times New Roman" w:cs="Times New Roman"/>
          <w:b/>
          <w:sz w:val="36"/>
          <w:szCs w:val="36"/>
        </w:rPr>
        <w:t xml:space="preserve">оформлению </w:t>
      </w:r>
      <w:r w:rsidR="00841FEB">
        <w:rPr>
          <w:rFonts w:ascii="Times New Roman" w:hAnsi="Times New Roman" w:cs="Times New Roman"/>
          <w:b/>
          <w:sz w:val="36"/>
          <w:szCs w:val="36"/>
        </w:rPr>
        <w:t xml:space="preserve">реализации </w:t>
      </w:r>
      <w:r w:rsidR="0016639F">
        <w:rPr>
          <w:rFonts w:ascii="Times New Roman" w:hAnsi="Times New Roman" w:cs="Times New Roman"/>
          <w:b/>
          <w:sz w:val="36"/>
          <w:szCs w:val="36"/>
        </w:rPr>
        <w:t>готовой продукции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841FEB">
        <w:rPr>
          <w:rFonts w:ascii="Times New Roman" w:hAnsi="Times New Roman" w:cs="Times New Roman"/>
          <w:b/>
          <w:sz w:val="36"/>
          <w:szCs w:val="36"/>
        </w:rPr>
        <w:t>созданн</w:t>
      </w:r>
      <w:r w:rsidR="00B01AA9">
        <w:rPr>
          <w:rFonts w:ascii="Times New Roman" w:hAnsi="Times New Roman" w:cs="Times New Roman"/>
          <w:b/>
          <w:sz w:val="36"/>
          <w:szCs w:val="36"/>
        </w:rPr>
        <w:t>ой</w:t>
      </w:r>
      <w:r w:rsidR="00841FE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в рамках </w:t>
      </w:r>
      <w:r w:rsidR="00841FEB">
        <w:rPr>
          <w:rFonts w:ascii="Times New Roman" w:hAnsi="Times New Roman" w:cs="Times New Roman"/>
          <w:b/>
          <w:sz w:val="36"/>
          <w:szCs w:val="36"/>
        </w:rPr>
        <w:t xml:space="preserve">договора </w:t>
      </w:r>
      <w:r w:rsidR="00042CAD">
        <w:rPr>
          <w:rFonts w:ascii="Times New Roman" w:hAnsi="Times New Roman" w:cs="Times New Roman"/>
          <w:b/>
          <w:sz w:val="36"/>
          <w:szCs w:val="36"/>
        </w:rPr>
        <w:t>на выполнение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НИОКР</w:t>
      </w:r>
      <w:r w:rsidR="00E52ED4">
        <w:rPr>
          <w:rFonts w:ascii="Times New Roman" w:hAnsi="Times New Roman" w:cs="Times New Roman"/>
          <w:b/>
          <w:sz w:val="36"/>
          <w:szCs w:val="36"/>
        </w:rPr>
        <w:t>/ договора на оказание научных услуг/договора на создание научно-технической продукции</w:t>
      </w:r>
    </w:p>
    <w:p w:rsidR="007C790E" w:rsidRDefault="007C790E" w:rsidP="007C79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1FEB" w:rsidRDefault="00841FEB" w:rsidP="007C7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0A7F">
        <w:rPr>
          <w:rFonts w:ascii="Times New Roman" w:hAnsi="Times New Roman" w:cs="Times New Roman"/>
          <w:sz w:val="28"/>
          <w:szCs w:val="28"/>
        </w:rPr>
        <w:t xml:space="preserve">В случае если договором на выполнение НИОКР предусмотрена </w:t>
      </w:r>
      <w:r w:rsidR="00C56EA8">
        <w:rPr>
          <w:rFonts w:ascii="Times New Roman" w:hAnsi="Times New Roman" w:cs="Times New Roman"/>
          <w:sz w:val="28"/>
          <w:szCs w:val="28"/>
        </w:rPr>
        <w:t>реализация</w:t>
      </w:r>
      <w:r w:rsidR="00E52ED4">
        <w:rPr>
          <w:rFonts w:ascii="Times New Roman" w:hAnsi="Times New Roman" w:cs="Times New Roman"/>
          <w:sz w:val="28"/>
          <w:szCs w:val="28"/>
        </w:rPr>
        <w:t xml:space="preserve"> </w:t>
      </w:r>
      <w:r w:rsidR="0016639F">
        <w:rPr>
          <w:rFonts w:ascii="Times New Roman" w:hAnsi="Times New Roman" w:cs="Times New Roman"/>
          <w:sz w:val="28"/>
          <w:szCs w:val="28"/>
        </w:rPr>
        <w:t>готовой продукции</w:t>
      </w:r>
      <w:r>
        <w:rPr>
          <w:rFonts w:ascii="Times New Roman" w:hAnsi="Times New Roman" w:cs="Times New Roman"/>
          <w:sz w:val="28"/>
          <w:szCs w:val="28"/>
        </w:rPr>
        <w:t>, то руководителю научной темы</w:t>
      </w:r>
      <w:r w:rsidR="00B849CA">
        <w:rPr>
          <w:rFonts w:ascii="Times New Roman" w:hAnsi="Times New Roman" w:cs="Times New Roman"/>
          <w:sz w:val="28"/>
          <w:szCs w:val="28"/>
        </w:rPr>
        <w:t xml:space="preserve"> и/или материально ответственному лицу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AC0B6F" w:rsidRDefault="00AC0B6F" w:rsidP="00AC0B6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отдел учета нефинансовых активов Управления бухгалтерского учета (далее по тексту - УБУ)</w:t>
      </w:r>
      <w:r w:rsidR="00120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(первый учебный корпус, каб.250):</w:t>
      </w:r>
    </w:p>
    <w:p w:rsidR="00AC0B6F" w:rsidRDefault="00B01AA9" w:rsidP="00CB72F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C0B6F" w:rsidRPr="00AC0B6F">
        <w:rPr>
          <w:rFonts w:ascii="Times New Roman" w:hAnsi="Times New Roman" w:cs="Times New Roman"/>
          <w:sz w:val="28"/>
          <w:szCs w:val="28"/>
        </w:rPr>
        <w:t xml:space="preserve">твержденную плановую </w:t>
      </w:r>
      <w:r w:rsidR="00120157" w:rsidRPr="00AC0B6F">
        <w:rPr>
          <w:rFonts w:ascii="Times New Roman" w:hAnsi="Times New Roman" w:cs="Times New Roman"/>
          <w:sz w:val="28"/>
          <w:szCs w:val="28"/>
        </w:rPr>
        <w:t>калькуляцию затрат</w:t>
      </w:r>
      <w:r w:rsidR="00AC0B6F" w:rsidRPr="00AC0B6F">
        <w:rPr>
          <w:rFonts w:ascii="Times New Roman" w:hAnsi="Times New Roman" w:cs="Times New Roman"/>
          <w:sz w:val="28"/>
          <w:szCs w:val="28"/>
        </w:rPr>
        <w:t xml:space="preserve"> (приложение №1), </w:t>
      </w:r>
      <w:r w:rsidR="0016639F">
        <w:rPr>
          <w:rFonts w:ascii="Times New Roman" w:hAnsi="Times New Roman" w:cs="Times New Roman"/>
          <w:sz w:val="28"/>
          <w:szCs w:val="28"/>
        </w:rPr>
        <w:t>завизированную</w:t>
      </w:r>
      <w:r w:rsidR="00AC0B6F" w:rsidRPr="00AC0B6F">
        <w:rPr>
          <w:rFonts w:ascii="Times New Roman" w:hAnsi="Times New Roman" w:cs="Times New Roman"/>
          <w:sz w:val="28"/>
          <w:szCs w:val="28"/>
        </w:rPr>
        <w:t xml:space="preserve"> </w:t>
      </w:r>
      <w:r w:rsidR="0016639F">
        <w:rPr>
          <w:rFonts w:ascii="Times New Roman" w:hAnsi="Times New Roman" w:cs="Times New Roman"/>
          <w:sz w:val="28"/>
          <w:szCs w:val="28"/>
        </w:rPr>
        <w:t>экономистом</w:t>
      </w:r>
      <w:r w:rsidR="00AC0B6F" w:rsidRPr="00AC0B6F">
        <w:rPr>
          <w:rFonts w:ascii="Times New Roman" w:hAnsi="Times New Roman" w:cs="Times New Roman"/>
          <w:sz w:val="28"/>
          <w:szCs w:val="28"/>
        </w:rPr>
        <w:t xml:space="preserve"> отдела финансово-экономического и аналитического учета НИОКР (первый учебный корпус, </w:t>
      </w:r>
      <w:r w:rsidR="00042CAD">
        <w:rPr>
          <w:rFonts w:ascii="Times New Roman" w:hAnsi="Times New Roman" w:cs="Times New Roman"/>
          <w:sz w:val="28"/>
          <w:szCs w:val="28"/>
        </w:rPr>
        <w:t>каб.</w:t>
      </w:r>
      <w:r w:rsidR="00AC0B6F" w:rsidRPr="00AC0B6F">
        <w:rPr>
          <w:rFonts w:ascii="Times New Roman" w:hAnsi="Times New Roman" w:cs="Times New Roman"/>
          <w:sz w:val="28"/>
          <w:szCs w:val="28"/>
        </w:rPr>
        <w:t>327а);</w:t>
      </w:r>
    </w:p>
    <w:p w:rsidR="0016639F" w:rsidRPr="00AC0B6F" w:rsidRDefault="00B01AA9" w:rsidP="0016639F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сметы к договору на</w:t>
      </w:r>
      <w:r w:rsidR="0016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16639F">
        <w:rPr>
          <w:rFonts w:ascii="Times New Roman" w:hAnsi="Times New Roman" w:cs="Times New Roman"/>
          <w:sz w:val="28"/>
          <w:szCs w:val="28"/>
        </w:rPr>
        <w:t xml:space="preserve"> НИОКР, заверенную экономистом отдела </w:t>
      </w:r>
      <w:r w:rsidR="0016639F" w:rsidRPr="00AC0B6F">
        <w:rPr>
          <w:rFonts w:ascii="Times New Roman" w:hAnsi="Times New Roman" w:cs="Times New Roman"/>
          <w:sz w:val="28"/>
          <w:szCs w:val="28"/>
        </w:rPr>
        <w:t>финансово-экономического и аналитического учета НИОКР</w:t>
      </w:r>
      <w:r w:rsidR="0016639F">
        <w:rPr>
          <w:rFonts w:ascii="Times New Roman" w:hAnsi="Times New Roman" w:cs="Times New Roman"/>
          <w:sz w:val="28"/>
          <w:szCs w:val="28"/>
        </w:rPr>
        <w:t>;</w:t>
      </w:r>
    </w:p>
    <w:p w:rsidR="00AC0B6F" w:rsidRDefault="00B01AA9" w:rsidP="00CB72F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C0B6F">
        <w:rPr>
          <w:rFonts w:ascii="Times New Roman" w:hAnsi="Times New Roman" w:cs="Times New Roman"/>
          <w:sz w:val="28"/>
          <w:szCs w:val="28"/>
        </w:rPr>
        <w:t>твержденный акт о списании материальных запасов</w:t>
      </w:r>
      <w:r w:rsidR="0016639F">
        <w:rPr>
          <w:rFonts w:ascii="Times New Roman" w:hAnsi="Times New Roman" w:cs="Times New Roman"/>
          <w:sz w:val="28"/>
          <w:szCs w:val="28"/>
        </w:rPr>
        <w:t xml:space="preserve"> (ф.0504230)</w:t>
      </w:r>
      <w:r w:rsidR="00AC0B6F">
        <w:rPr>
          <w:rFonts w:ascii="Times New Roman" w:hAnsi="Times New Roman" w:cs="Times New Roman"/>
          <w:sz w:val="28"/>
          <w:szCs w:val="28"/>
        </w:rPr>
        <w:t xml:space="preserve">, </w:t>
      </w:r>
      <w:r w:rsidR="00116D3D">
        <w:rPr>
          <w:rFonts w:ascii="Times New Roman" w:hAnsi="Times New Roman" w:cs="Times New Roman"/>
          <w:sz w:val="28"/>
          <w:szCs w:val="28"/>
        </w:rPr>
        <w:t>закупленных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="00116D3D">
        <w:rPr>
          <w:rFonts w:ascii="Times New Roman" w:hAnsi="Times New Roman" w:cs="Times New Roman"/>
          <w:sz w:val="28"/>
          <w:szCs w:val="28"/>
        </w:rPr>
        <w:t>для создания реализуем</w:t>
      </w:r>
      <w:r w:rsidR="0016639F">
        <w:rPr>
          <w:rFonts w:ascii="Times New Roman" w:hAnsi="Times New Roman" w:cs="Times New Roman"/>
          <w:sz w:val="28"/>
          <w:szCs w:val="28"/>
        </w:rPr>
        <w:t>ой</w:t>
      </w:r>
      <w:r w:rsidR="00116D3D">
        <w:rPr>
          <w:rFonts w:ascii="Times New Roman" w:hAnsi="Times New Roman" w:cs="Times New Roman"/>
          <w:sz w:val="28"/>
          <w:szCs w:val="28"/>
        </w:rPr>
        <w:t xml:space="preserve"> </w:t>
      </w:r>
      <w:r w:rsidR="0016639F">
        <w:rPr>
          <w:rFonts w:ascii="Times New Roman" w:hAnsi="Times New Roman" w:cs="Times New Roman"/>
          <w:sz w:val="28"/>
          <w:szCs w:val="28"/>
        </w:rPr>
        <w:t>готовой продукции</w:t>
      </w:r>
      <w:r w:rsidR="00AC0B6F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116D3D">
        <w:rPr>
          <w:rFonts w:ascii="Times New Roman" w:hAnsi="Times New Roman" w:cs="Times New Roman"/>
          <w:sz w:val="28"/>
          <w:szCs w:val="28"/>
        </w:rPr>
        <w:t>, с обязательным указанием научной темы.</w:t>
      </w:r>
      <w:r w:rsidR="00BC220A">
        <w:rPr>
          <w:rFonts w:ascii="Times New Roman" w:hAnsi="Times New Roman" w:cs="Times New Roman"/>
          <w:sz w:val="28"/>
          <w:szCs w:val="28"/>
        </w:rPr>
        <w:t xml:space="preserve"> </w:t>
      </w:r>
      <w:r w:rsidR="00B849CA" w:rsidRPr="00B849CA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B849CA">
        <w:rPr>
          <w:rFonts w:ascii="Times New Roman" w:hAnsi="Times New Roman" w:cs="Times New Roman"/>
          <w:sz w:val="28"/>
          <w:szCs w:val="28"/>
        </w:rPr>
        <w:t>: м</w:t>
      </w:r>
      <w:r w:rsidR="00BC220A">
        <w:rPr>
          <w:rFonts w:ascii="Times New Roman" w:hAnsi="Times New Roman" w:cs="Times New Roman"/>
          <w:sz w:val="28"/>
          <w:szCs w:val="28"/>
        </w:rPr>
        <w:t>атериальные запасы приобретаются только за счет научной темы</w:t>
      </w:r>
      <w:r w:rsidR="00256629">
        <w:rPr>
          <w:rFonts w:ascii="Times New Roman" w:hAnsi="Times New Roman" w:cs="Times New Roman"/>
          <w:sz w:val="28"/>
          <w:szCs w:val="28"/>
        </w:rPr>
        <w:t xml:space="preserve">, по которой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готовая </w:t>
      </w:r>
      <w:r w:rsidR="0016639F">
        <w:rPr>
          <w:rFonts w:ascii="Times New Roman" w:hAnsi="Times New Roman" w:cs="Times New Roman"/>
          <w:sz w:val="28"/>
          <w:szCs w:val="28"/>
        </w:rPr>
        <w:t>продукция</w:t>
      </w:r>
      <w:r w:rsidR="00256629">
        <w:rPr>
          <w:rFonts w:ascii="Times New Roman" w:hAnsi="Times New Roman" w:cs="Times New Roman"/>
          <w:sz w:val="28"/>
          <w:szCs w:val="28"/>
        </w:rPr>
        <w:t>.</w:t>
      </w:r>
    </w:p>
    <w:p w:rsidR="00B849CA" w:rsidRDefault="00B849CA" w:rsidP="00B849C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</w:t>
      </w:r>
      <w:r w:rsidR="00B01AA9">
        <w:rPr>
          <w:rFonts w:ascii="Times New Roman" w:hAnsi="Times New Roman" w:cs="Times New Roman"/>
          <w:sz w:val="28"/>
          <w:szCs w:val="28"/>
        </w:rPr>
        <w:t xml:space="preserve"> в Управлении бухгалтерского учета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49CA" w:rsidRDefault="00B849CA" w:rsidP="00B849CA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оформленную т</w:t>
      </w:r>
      <w:r w:rsidRPr="00B849CA">
        <w:rPr>
          <w:rFonts w:ascii="Times New Roman" w:hAnsi="Times New Roman" w:cs="Times New Roman"/>
          <w:sz w:val="28"/>
          <w:szCs w:val="28"/>
        </w:rPr>
        <w:t>ребование-накладную (ф.0504204)</w:t>
      </w:r>
      <w:r>
        <w:rPr>
          <w:rFonts w:ascii="Times New Roman" w:hAnsi="Times New Roman" w:cs="Times New Roman"/>
          <w:sz w:val="28"/>
          <w:szCs w:val="28"/>
        </w:rPr>
        <w:t xml:space="preserve"> по выпуску готовой продукции в отделе учета нефинансовых активов УБУ. Требование-накладную необходимо подписать и вернуть в отдел учета нефинансовых активов УБУ</w:t>
      </w:r>
      <w:r w:rsidR="00B01AA9">
        <w:rPr>
          <w:rFonts w:ascii="Times New Roman" w:hAnsi="Times New Roman" w:cs="Times New Roman"/>
          <w:sz w:val="28"/>
          <w:szCs w:val="28"/>
        </w:rPr>
        <w:t>;</w:t>
      </w:r>
    </w:p>
    <w:p w:rsidR="00B849CA" w:rsidRPr="00B849CA" w:rsidRDefault="00B849CA" w:rsidP="00B849CA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товарную накладную (ф.Торг-12), счет, счет-фактуру в отделе учета доходов УБУ (первый учебный корпус, каб.252), только после предоставления полностью оформленных документов в отдел учета нефинансовых активов УБУ (п. 1.1., 1.2., 1.3., 2.1.)</w:t>
      </w:r>
      <w:r w:rsidR="0088525D">
        <w:rPr>
          <w:rFonts w:ascii="Times New Roman" w:hAnsi="Times New Roman" w:cs="Times New Roman"/>
          <w:sz w:val="28"/>
          <w:szCs w:val="28"/>
        </w:rPr>
        <w:t>.</w:t>
      </w:r>
    </w:p>
    <w:sectPr w:rsidR="00B849CA" w:rsidRPr="00B8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565"/>
    <w:multiLevelType w:val="multilevel"/>
    <w:tmpl w:val="F716B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88"/>
    <w:rsid w:val="00042CAD"/>
    <w:rsid w:val="00116D3D"/>
    <w:rsid w:val="00120157"/>
    <w:rsid w:val="0016639F"/>
    <w:rsid w:val="001D0A7F"/>
    <w:rsid w:val="00256629"/>
    <w:rsid w:val="007C790E"/>
    <w:rsid w:val="00841FEB"/>
    <w:rsid w:val="0088525D"/>
    <w:rsid w:val="008E094D"/>
    <w:rsid w:val="00AC0B6F"/>
    <w:rsid w:val="00B01AA9"/>
    <w:rsid w:val="00B849CA"/>
    <w:rsid w:val="00BC220A"/>
    <w:rsid w:val="00C56EA8"/>
    <w:rsid w:val="00CB72F4"/>
    <w:rsid w:val="00DF6729"/>
    <w:rsid w:val="00E52ED4"/>
    <w:rsid w:val="00E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17B6-CB50-4B7D-BAB0-DA31B3E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Евгения Андреевна</dc:creator>
  <cp:keywords/>
  <dc:description/>
  <cp:lastModifiedBy>Байбородова Екатерина Сергеевна</cp:lastModifiedBy>
  <cp:revision>2</cp:revision>
  <cp:lastPrinted>2020-07-14T11:24:00Z</cp:lastPrinted>
  <dcterms:created xsi:type="dcterms:W3CDTF">2020-07-28T06:45:00Z</dcterms:created>
  <dcterms:modified xsi:type="dcterms:W3CDTF">2020-07-28T06:45:00Z</dcterms:modified>
</cp:coreProperties>
</file>