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2E" w:rsidRPr="000F07FA" w:rsidRDefault="00C93C2E" w:rsidP="00C93C2E">
      <w:pPr>
        <w:suppressAutoHyphens/>
        <w:overflowPunct/>
        <w:autoSpaceDE/>
        <w:autoSpaceDN/>
        <w:adjustRightInd/>
        <w:spacing w:line="100" w:lineRule="atLeast"/>
        <w:jc w:val="center"/>
        <w:textAlignment w:val="auto"/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</w:pPr>
      <w:r w:rsidRPr="000F07FA">
        <w:rPr>
          <w:rFonts w:ascii="Times New Roman" w:hAnsi="Times New Roman"/>
          <w:b/>
          <w:color w:val="000000"/>
          <w:kern w:val="2"/>
          <w:sz w:val="28"/>
          <w:szCs w:val="28"/>
          <w:lang w:eastAsia="ar-SA"/>
        </w:rPr>
        <w:t>Санкт-Петербургский политехнический университет Петра Великого</w:t>
      </w:r>
    </w:p>
    <w:p w:rsidR="00C93C2E" w:rsidRPr="000F07FA" w:rsidRDefault="00C93C2E" w:rsidP="00C93C2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0F07FA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</w:t>
      </w:r>
    </w:p>
    <w:p w:rsidR="00C93C2E" w:rsidRPr="000F07FA" w:rsidRDefault="00C93C2E" w:rsidP="00C93C2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/>
          <w:sz w:val="10"/>
          <w:szCs w:val="10"/>
        </w:rPr>
      </w:pPr>
    </w:p>
    <w:p w:rsidR="00C93C2E" w:rsidRPr="000F07FA" w:rsidRDefault="00C93C2E" w:rsidP="00C93C2E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</w:p>
    <w:p w:rsidR="00C93C2E" w:rsidRPr="000F07FA" w:rsidRDefault="00C93C2E" w:rsidP="00C93C2E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0F07FA">
        <w:rPr>
          <w:rFonts w:ascii="Times New Roman" w:hAnsi="Times New Roman"/>
          <w:b/>
          <w:color w:val="000000"/>
          <w:sz w:val="24"/>
          <w:szCs w:val="24"/>
        </w:rPr>
        <w:t>Исполнительному директору</w:t>
      </w:r>
    </w:p>
    <w:p w:rsidR="00C93C2E" w:rsidRPr="000F07FA" w:rsidRDefault="00C93C2E" w:rsidP="00C93C2E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0F07FA">
        <w:rPr>
          <w:rFonts w:ascii="Times New Roman" w:hAnsi="Times New Roman"/>
          <w:b/>
          <w:color w:val="000000"/>
          <w:sz w:val="24"/>
          <w:szCs w:val="24"/>
        </w:rPr>
        <w:t>Программы «Приоритет-2030»</w:t>
      </w:r>
    </w:p>
    <w:p w:rsidR="00C93C2E" w:rsidRPr="000F07FA" w:rsidRDefault="00C93C2E" w:rsidP="00C93C2E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0F07FA">
        <w:rPr>
          <w:rFonts w:ascii="Times New Roman" w:hAnsi="Times New Roman"/>
          <w:b/>
          <w:color w:val="000000"/>
          <w:sz w:val="24"/>
          <w:szCs w:val="24"/>
        </w:rPr>
        <w:t>Врублевской М.В.</w:t>
      </w:r>
    </w:p>
    <w:p w:rsidR="00C93C2E" w:rsidRPr="000F07FA" w:rsidRDefault="00C93C2E" w:rsidP="00C93C2E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color w:val="000000"/>
          <w:sz w:val="10"/>
          <w:szCs w:val="10"/>
        </w:rPr>
      </w:pPr>
    </w:p>
    <w:p w:rsidR="00C93C2E" w:rsidRPr="000F07FA" w:rsidRDefault="00C93C2E" w:rsidP="00C93C2E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0F07FA">
        <w:rPr>
          <w:rFonts w:ascii="Times New Roman" w:hAnsi="Times New Roman"/>
          <w:color w:val="000000"/>
          <w:sz w:val="28"/>
          <w:szCs w:val="28"/>
        </w:rPr>
        <w:t xml:space="preserve">«__» ________ 20__ </w:t>
      </w:r>
    </w:p>
    <w:p w:rsidR="00C93C2E" w:rsidRPr="000F07FA" w:rsidRDefault="00C93C2E" w:rsidP="00C93C2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/>
          <w:sz w:val="8"/>
          <w:szCs w:val="10"/>
        </w:rPr>
      </w:pPr>
    </w:p>
    <w:p w:rsidR="00C93C2E" w:rsidRPr="000F07FA" w:rsidRDefault="00C93C2E" w:rsidP="00C93C2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/>
          <w:sz w:val="24"/>
          <w:szCs w:val="28"/>
        </w:rPr>
      </w:pPr>
      <w:r w:rsidRPr="000F07FA">
        <w:rPr>
          <w:rFonts w:ascii="Times New Roman" w:hAnsi="Times New Roman"/>
          <w:b/>
          <w:color w:val="000000"/>
          <w:sz w:val="24"/>
          <w:szCs w:val="28"/>
        </w:rPr>
        <w:t>СЛУЖЕБНАЯ ЗАПИСКА</w:t>
      </w:r>
    </w:p>
    <w:p w:rsidR="00C93C2E" w:rsidRPr="000F07FA" w:rsidRDefault="00C93C2E" w:rsidP="00C93C2E">
      <w:pPr>
        <w:overflowPunct/>
        <w:spacing w:line="276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F07FA">
        <w:rPr>
          <w:rFonts w:ascii="Times New Roman" w:hAnsi="Times New Roman"/>
          <w:color w:val="000000"/>
          <w:sz w:val="24"/>
          <w:szCs w:val="24"/>
        </w:rPr>
        <w:t>Прошу разрешить осуществление закупки _______</w:t>
      </w:r>
      <w:r w:rsidRPr="000F07FA">
        <w:rPr>
          <w:rFonts w:ascii="Times New Roman" w:hAnsi="Times New Roman"/>
          <w:i/>
          <w:color w:val="000000"/>
          <w:sz w:val="24"/>
          <w:szCs w:val="24"/>
          <w:u w:val="single"/>
        </w:rPr>
        <w:t>наименование</w:t>
      </w:r>
      <w:r w:rsidRPr="000F07FA">
        <w:rPr>
          <w:rFonts w:ascii="Times New Roman" w:hAnsi="Times New Roman"/>
          <w:color w:val="000000"/>
          <w:sz w:val="24"/>
          <w:szCs w:val="24"/>
        </w:rPr>
        <w:t>_______ (далее – товары или работы/услуги), путем проведения _____</w:t>
      </w:r>
      <w:r w:rsidRPr="000F07FA">
        <w:rPr>
          <w:rFonts w:ascii="Times New Roman" w:hAnsi="Times New Roman"/>
          <w:i/>
          <w:color w:val="000000"/>
          <w:sz w:val="24"/>
          <w:szCs w:val="24"/>
          <w:u w:val="single"/>
        </w:rPr>
        <w:t>способ закупки</w:t>
      </w:r>
      <w:r w:rsidRPr="000F07FA">
        <w:rPr>
          <w:rFonts w:ascii="Times New Roman" w:hAnsi="Times New Roman"/>
          <w:color w:val="000000"/>
          <w:sz w:val="24"/>
          <w:szCs w:val="24"/>
        </w:rPr>
        <w:t xml:space="preserve">_____ в соответствии с Положением о закупках товаров, работ, услуг для нужд ФГАОУ ВО «СПбПУ».    </w:t>
      </w:r>
    </w:p>
    <w:p w:rsidR="00C93C2E" w:rsidRPr="000F07FA" w:rsidRDefault="00C93C2E" w:rsidP="00C93C2E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F07FA">
        <w:rPr>
          <w:rFonts w:ascii="Times New Roman" w:hAnsi="Times New Roman"/>
          <w:color w:val="000000"/>
          <w:sz w:val="24"/>
          <w:szCs w:val="24"/>
        </w:rPr>
        <w:t>Товары или работы/услуги предназначен (-ы) для _______________________</w:t>
      </w:r>
      <w:r w:rsidRPr="000F07FA">
        <w:rPr>
          <w:rFonts w:ascii="Times New Roman" w:hAnsi="Times New Roman"/>
          <w:i/>
          <w:color w:val="000000"/>
          <w:sz w:val="24"/>
          <w:szCs w:val="24"/>
        </w:rPr>
        <w:t xml:space="preserve"> (содержательное описание)</w:t>
      </w:r>
      <w:r w:rsidRPr="000F07FA">
        <w:rPr>
          <w:rFonts w:ascii="Times New Roman" w:hAnsi="Times New Roman"/>
          <w:color w:val="000000"/>
          <w:sz w:val="24"/>
          <w:szCs w:val="24"/>
        </w:rPr>
        <w:t>.</w:t>
      </w:r>
    </w:p>
    <w:p w:rsidR="00C93C2E" w:rsidRPr="000F07FA" w:rsidRDefault="00C93C2E" w:rsidP="00C93C2E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F07FA">
        <w:rPr>
          <w:rFonts w:ascii="Times New Roman" w:hAnsi="Times New Roman"/>
          <w:color w:val="000000"/>
          <w:sz w:val="24"/>
          <w:szCs w:val="24"/>
        </w:rPr>
        <w:t>Товар/ работы и услуги обеспечивает (-ют) следующий вклад в реализацию программы «Приоритет-2030»:</w:t>
      </w:r>
    </w:p>
    <w:p w:rsidR="00C93C2E" w:rsidRPr="000F07FA" w:rsidRDefault="00C93C2E" w:rsidP="00C93C2E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F07FA">
        <w:rPr>
          <w:rFonts w:ascii="Times New Roman" w:hAnsi="Times New Roman"/>
          <w:color w:val="000000"/>
          <w:sz w:val="24"/>
          <w:szCs w:val="24"/>
        </w:rPr>
        <w:t>Мероприятие (п.5 Правил проведения отбора (Постановление Правительства РФ №729 от 13.05.2021)) _____ (буква из перечня Приложения)</w:t>
      </w:r>
    </w:p>
    <w:p w:rsidR="00C93C2E" w:rsidRPr="000F07FA" w:rsidRDefault="00C93C2E" w:rsidP="00C93C2E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F07FA">
        <w:rPr>
          <w:rFonts w:ascii="Times New Roman" w:hAnsi="Times New Roman"/>
          <w:color w:val="000000"/>
          <w:sz w:val="24"/>
          <w:szCs w:val="24"/>
        </w:rPr>
        <w:t>Показатель: _____ (номер из перечня Приложения)</w:t>
      </w:r>
    </w:p>
    <w:p w:rsidR="00C93C2E" w:rsidRPr="000F07FA" w:rsidRDefault="00C93C2E" w:rsidP="00C93C2E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F07FA">
        <w:rPr>
          <w:rFonts w:ascii="Times New Roman" w:hAnsi="Times New Roman"/>
          <w:color w:val="000000"/>
          <w:sz w:val="24"/>
          <w:szCs w:val="24"/>
        </w:rPr>
        <w:t>Механизм вклада закупки в показатель _____________________________________</w:t>
      </w:r>
    </w:p>
    <w:p w:rsidR="00C93C2E" w:rsidRPr="000F07FA" w:rsidRDefault="00C93C2E" w:rsidP="00C93C2E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F07F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 </w:t>
      </w:r>
      <w:r w:rsidRPr="000F07FA">
        <w:rPr>
          <w:rFonts w:ascii="Times New Roman" w:hAnsi="Times New Roman"/>
          <w:i/>
          <w:color w:val="000000"/>
          <w:sz w:val="24"/>
          <w:szCs w:val="24"/>
        </w:rPr>
        <w:t>(содержательное описание влияния закупки на показатель «Приоритет-2030»)</w:t>
      </w:r>
      <w:r w:rsidRPr="000F07FA">
        <w:rPr>
          <w:rFonts w:ascii="Times New Roman" w:hAnsi="Times New Roman"/>
          <w:color w:val="000000"/>
          <w:sz w:val="24"/>
          <w:szCs w:val="24"/>
        </w:rPr>
        <w:t>.</w:t>
      </w:r>
    </w:p>
    <w:p w:rsidR="00C93C2E" w:rsidRPr="000F07FA" w:rsidRDefault="00C93C2E" w:rsidP="00C93C2E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F07FA">
        <w:rPr>
          <w:rFonts w:ascii="Times New Roman" w:hAnsi="Times New Roman"/>
          <w:color w:val="000000"/>
          <w:sz w:val="24"/>
          <w:szCs w:val="24"/>
        </w:rPr>
        <w:t>Если закупка планируется в рамках стратегического проекта, то укажите стратегический проект: _____________________________________.</w:t>
      </w:r>
    </w:p>
    <w:p w:rsidR="00C93C2E" w:rsidRPr="000F07FA" w:rsidRDefault="00C93C2E" w:rsidP="00C93C2E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F07FA">
        <w:rPr>
          <w:rFonts w:ascii="Times New Roman" w:hAnsi="Times New Roman"/>
          <w:color w:val="000000"/>
          <w:sz w:val="24"/>
          <w:szCs w:val="24"/>
        </w:rPr>
        <w:t xml:space="preserve">Стоимость товара (работ и услуг) составляет </w:t>
      </w:r>
      <w:r w:rsidRPr="00DF2F91">
        <w:rPr>
          <w:rFonts w:ascii="Times New Roman" w:hAnsi="Times New Roman"/>
          <w:b/>
          <w:sz w:val="24"/>
          <w:szCs w:val="28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hAnsi="Times New Roman"/>
          <w:b/>
          <w:sz w:val="24"/>
          <w:szCs w:val="28"/>
        </w:rPr>
        <w:instrText xml:space="preserve"> FORMTEXT </w:instrText>
      </w:r>
      <w:r w:rsidRPr="00DF2F91">
        <w:rPr>
          <w:rFonts w:ascii="Times New Roman" w:hAnsi="Times New Roman"/>
          <w:b/>
          <w:sz w:val="24"/>
          <w:szCs w:val="28"/>
        </w:rPr>
      </w:r>
      <w:r w:rsidRPr="00DF2F91">
        <w:rPr>
          <w:rFonts w:ascii="Times New Roman" w:hAnsi="Times New Roman"/>
          <w:b/>
          <w:sz w:val="24"/>
          <w:szCs w:val="28"/>
        </w:rPr>
        <w:fldChar w:fldCharType="separate"/>
      </w:r>
      <w:r>
        <w:rPr>
          <w:rFonts w:ascii="Times New Roman" w:hAnsi="Times New Roman"/>
          <w:b/>
          <w:sz w:val="24"/>
          <w:szCs w:val="28"/>
        </w:rPr>
        <w:t> </w:t>
      </w:r>
      <w:r>
        <w:rPr>
          <w:rFonts w:ascii="Times New Roman" w:hAnsi="Times New Roman"/>
          <w:b/>
          <w:sz w:val="24"/>
          <w:szCs w:val="28"/>
        </w:rPr>
        <w:t> </w:t>
      </w:r>
      <w:r>
        <w:rPr>
          <w:rFonts w:ascii="Times New Roman" w:hAnsi="Times New Roman"/>
          <w:b/>
          <w:sz w:val="24"/>
          <w:szCs w:val="28"/>
        </w:rPr>
        <w:t> </w:t>
      </w:r>
      <w:r>
        <w:rPr>
          <w:rFonts w:ascii="Times New Roman" w:hAnsi="Times New Roman"/>
          <w:b/>
          <w:sz w:val="24"/>
          <w:szCs w:val="28"/>
        </w:rPr>
        <w:t> </w:t>
      </w:r>
      <w:r>
        <w:rPr>
          <w:rFonts w:ascii="Times New Roman" w:hAnsi="Times New Roman"/>
          <w:b/>
          <w:sz w:val="24"/>
          <w:szCs w:val="28"/>
        </w:rPr>
        <w:t> </w:t>
      </w:r>
      <w:r w:rsidRPr="00DF2F91">
        <w:rPr>
          <w:rFonts w:ascii="Times New Roman" w:hAnsi="Times New Roman"/>
          <w:b/>
          <w:sz w:val="24"/>
          <w:szCs w:val="28"/>
        </w:rPr>
        <w:fldChar w:fldCharType="end"/>
      </w:r>
      <w:r w:rsidRPr="00DF2F91">
        <w:rPr>
          <w:rFonts w:ascii="Times New Roman" w:hAnsi="Times New Roman"/>
          <w:b/>
          <w:sz w:val="24"/>
          <w:szCs w:val="28"/>
        </w:rPr>
        <w:t xml:space="preserve"> </w:t>
      </w:r>
      <w:r w:rsidRPr="00C93C2E">
        <w:rPr>
          <w:rFonts w:ascii="Times New Roman" w:hAnsi="Times New Roman"/>
        </w:rPr>
        <w:t xml:space="preserve">руб. </w:t>
      </w:r>
      <w:r w:rsidRPr="00C93C2E">
        <w:rPr>
          <w:rFonts w:ascii="Times New Roman" w:hAnsi="Times New Roman"/>
          <w:sz w:val="24"/>
          <w:szCs w:val="28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C93C2E">
        <w:rPr>
          <w:rFonts w:ascii="Times New Roman" w:hAnsi="Times New Roman"/>
          <w:sz w:val="24"/>
          <w:szCs w:val="28"/>
        </w:rPr>
        <w:instrText xml:space="preserve"> FORMTEXT </w:instrText>
      </w:r>
      <w:r w:rsidRPr="00C93C2E">
        <w:rPr>
          <w:rFonts w:ascii="Times New Roman" w:hAnsi="Times New Roman"/>
          <w:sz w:val="24"/>
          <w:szCs w:val="28"/>
        </w:rPr>
      </w:r>
      <w:r w:rsidRPr="00C93C2E">
        <w:rPr>
          <w:rFonts w:ascii="Times New Roman" w:hAnsi="Times New Roman"/>
          <w:sz w:val="24"/>
          <w:szCs w:val="28"/>
        </w:rPr>
        <w:fldChar w:fldCharType="separate"/>
      </w:r>
      <w:r w:rsidRPr="00C93C2E">
        <w:rPr>
          <w:rFonts w:ascii="Times New Roman" w:hAnsi="Times New Roman"/>
          <w:sz w:val="24"/>
          <w:szCs w:val="28"/>
        </w:rPr>
        <w:t>00</w:t>
      </w:r>
      <w:r w:rsidRPr="00C93C2E">
        <w:rPr>
          <w:rFonts w:ascii="Times New Roman" w:hAnsi="Times New Roman"/>
          <w:sz w:val="24"/>
          <w:szCs w:val="28"/>
        </w:rPr>
        <w:fldChar w:fldCharType="end"/>
      </w:r>
      <w:r w:rsidRPr="00C93C2E">
        <w:rPr>
          <w:rFonts w:ascii="Times New Roman" w:hAnsi="Times New Roman"/>
          <w:sz w:val="24"/>
          <w:szCs w:val="28"/>
        </w:rPr>
        <w:t xml:space="preserve"> </w:t>
      </w:r>
      <w:r w:rsidRPr="00C93C2E">
        <w:rPr>
          <w:rFonts w:ascii="Times New Roman" w:hAnsi="Times New Roman"/>
        </w:rPr>
        <w:t>коп. (</w:t>
      </w:r>
      <w:r w:rsidRPr="00C93C2E">
        <w:rPr>
          <w:rFonts w:ascii="Times New Roman" w:hAnsi="Times New Roman"/>
          <w:sz w:val="24"/>
          <w:szCs w:val="28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C93C2E">
        <w:rPr>
          <w:rFonts w:ascii="Times New Roman" w:hAnsi="Times New Roman"/>
          <w:sz w:val="24"/>
          <w:szCs w:val="28"/>
        </w:rPr>
        <w:instrText xml:space="preserve"> FORMTEXT </w:instrText>
      </w:r>
      <w:r w:rsidRPr="00C93C2E">
        <w:rPr>
          <w:rFonts w:ascii="Times New Roman" w:hAnsi="Times New Roman"/>
          <w:sz w:val="24"/>
          <w:szCs w:val="28"/>
        </w:rPr>
      </w:r>
      <w:r w:rsidRPr="00C93C2E">
        <w:rPr>
          <w:rFonts w:ascii="Times New Roman" w:hAnsi="Times New Roman"/>
          <w:sz w:val="24"/>
          <w:szCs w:val="28"/>
        </w:rPr>
        <w:fldChar w:fldCharType="separate"/>
      </w:r>
      <w:r w:rsidRPr="00C93C2E">
        <w:rPr>
          <w:rFonts w:ascii="Times New Roman" w:hAnsi="Times New Roman"/>
          <w:sz w:val="24"/>
          <w:szCs w:val="28"/>
        </w:rPr>
        <w:t> </w:t>
      </w:r>
      <w:r w:rsidRPr="00C93C2E">
        <w:rPr>
          <w:rFonts w:ascii="Times New Roman" w:hAnsi="Times New Roman"/>
          <w:sz w:val="24"/>
          <w:szCs w:val="28"/>
        </w:rPr>
        <w:t> </w:t>
      </w:r>
      <w:r w:rsidRPr="00C93C2E">
        <w:rPr>
          <w:rFonts w:ascii="Times New Roman" w:hAnsi="Times New Roman"/>
          <w:sz w:val="24"/>
          <w:szCs w:val="28"/>
        </w:rPr>
        <w:t> </w:t>
      </w:r>
      <w:r w:rsidRPr="00C93C2E">
        <w:rPr>
          <w:rFonts w:ascii="Times New Roman" w:hAnsi="Times New Roman"/>
          <w:sz w:val="24"/>
          <w:szCs w:val="28"/>
        </w:rPr>
        <w:t> </w:t>
      </w:r>
      <w:r w:rsidRPr="00C93C2E">
        <w:rPr>
          <w:rFonts w:ascii="Times New Roman" w:hAnsi="Times New Roman"/>
          <w:sz w:val="24"/>
          <w:szCs w:val="28"/>
        </w:rPr>
        <w:t> </w:t>
      </w:r>
      <w:r w:rsidRPr="00C93C2E">
        <w:rPr>
          <w:rFonts w:ascii="Times New Roman" w:hAnsi="Times New Roman"/>
          <w:sz w:val="24"/>
          <w:szCs w:val="28"/>
        </w:rPr>
        <w:fldChar w:fldCharType="end"/>
      </w:r>
      <w:r w:rsidRPr="00C93C2E">
        <w:rPr>
          <w:rFonts w:ascii="Times New Roman" w:hAnsi="Times New Roman"/>
        </w:rPr>
        <w:t xml:space="preserve">) руб. </w:t>
      </w:r>
      <w:r w:rsidRPr="00C93C2E">
        <w:rPr>
          <w:rFonts w:ascii="Times New Roman" w:hAnsi="Times New Roman"/>
          <w:sz w:val="24"/>
          <w:szCs w:val="28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C93C2E">
        <w:rPr>
          <w:rFonts w:ascii="Times New Roman" w:hAnsi="Times New Roman"/>
          <w:sz w:val="24"/>
          <w:szCs w:val="28"/>
        </w:rPr>
        <w:instrText xml:space="preserve"> FORMTEXT </w:instrText>
      </w:r>
      <w:r w:rsidRPr="00C93C2E">
        <w:rPr>
          <w:rFonts w:ascii="Times New Roman" w:hAnsi="Times New Roman"/>
          <w:sz w:val="24"/>
          <w:szCs w:val="28"/>
        </w:rPr>
      </w:r>
      <w:r w:rsidRPr="00C93C2E">
        <w:rPr>
          <w:rFonts w:ascii="Times New Roman" w:hAnsi="Times New Roman"/>
          <w:sz w:val="24"/>
          <w:szCs w:val="28"/>
        </w:rPr>
        <w:fldChar w:fldCharType="separate"/>
      </w:r>
      <w:r w:rsidRPr="00C93C2E">
        <w:rPr>
          <w:rFonts w:ascii="Times New Roman" w:hAnsi="Times New Roman"/>
          <w:sz w:val="24"/>
          <w:szCs w:val="28"/>
        </w:rPr>
        <w:t>00</w:t>
      </w:r>
      <w:r w:rsidRPr="00C93C2E">
        <w:rPr>
          <w:rFonts w:ascii="Times New Roman" w:hAnsi="Times New Roman"/>
          <w:sz w:val="24"/>
          <w:szCs w:val="28"/>
        </w:rPr>
        <w:fldChar w:fldCharType="end"/>
      </w:r>
      <w:r w:rsidRPr="00C93C2E">
        <w:rPr>
          <w:rFonts w:ascii="Times New Roman" w:hAnsi="Times New Roman"/>
          <w:sz w:val="24"/>
          <w:szCs w:val="28"/>
        </w:rPr>
        <w:t xml:space="preserve"> </w:t>
      </w:r>
      <w:r w:rsidRPr="00C93C2E">
        <w:rPr>
          <w:rFonts w:ascii="Times New Roman" w:hAnsi="Times New Roman"/>
        </w:rPr>
        <w:t>коп.</w:t>
      </w:r>
      <w:r w:rsidRPr="00C93C2E">
        <w:rPr>
          <w:rFonts w:ascii="Times New Roman" w:hAnsi="Times New Roman"/>
          <w:color w:val="000000"/>
          <w:sz w:val="24"/>
          <w:szCs w:val="24"/>
        </w:rPr>
        <w:t xml:space="preserve">, НДС </w:t>
      </w:r>
      <w:r w:rsidRPr="00C93C2E">
        <w:rPr>
          <w:rFonts w:ascii="Times New Roman" w:hAnsi="Times New Roman"/>
          <w:sz w:val="24"/>
          <w:szCs w:val="28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C93C2E">
        <w:rPr>
          <w:rFonts w:ascii="Times New Roman" w:hAnsi="Times New Roman"/>
          <w:sz w:val="24"/>
          <w:szCs w:val="28"/>
        </w:rPr>
        <w:instrText xml:space="preserve"> FORMTEXT </w:instrText>
      </w:r>
      <w:r w:rsidRPr="00C93C2E">
        <w:rPr>
          <w:rFonts w:ascii="Times New Roman" w:hAnsi="Times New Roman"/>
          <w:sz w:val="24"/>
          <w:szCs w:val="28"/>
        </w:rPr>
      </w:r>
      <w:r w:rsidRPr="00C93C2E">
        <w:rPr>
          <w:rFonts w:ascii="Times New Roman" w:hAnsi="Times New Roman"/>
          <w:sz w:val="24"/>
          <w:szCs w:val="28"/>
        </w:rPr>
        <w:fldChar w:fldCharType="separate"/>
      </w:r>
      <w:r w:rsidRPr="00C93C2E">
        <w:rPr>
          <w:rFonts w:ascii="Times New Roman" w:hAnsi="Times New Roman"/>
          <w:sz w:val="24"/>
          <w:szCs w:val="28"/>
        </w:rPr>
        <w:t> </w:t>
      </w:r>
      <w:r w:rsidRPr="00C93C2E">
        <w:rPr>
          <w:rFonts w:ascii="Times New Roman" w:hAnsi="Times New Roman"/>
          <w:sz w:val="24"/>
          <w:szCs w:val="28"/>
        </w:rPr>
        <w:t> </w:t>
      </w:r>
      <w:r w:rsidRPr="00C93C2E">
        <w:rPr>
          <w:rFonts w:ascii="Times New Roman" w:hAnsi="Times New Roman"/>
          <w:sz w:val="24"/>
          <w:szCs w:val="28"/>
        </w:rPr>
        <w:t> </w:t>
      </w:r>
      <w:r w:rsidRPr="00C93C2E">
        <w:rPr>
          <w:rFonts w:ascii="Times New Roman" w:hAnsi="Times New Roman"/>
          <w:sz w:val="24"/>
          <w:szCs w:val="28"/>
        </w:rPr>
        <w:t> </w:t>
      </w:r>
      <w:r w:rsidRPr="00C93C2E">
        <w:rPr>
          <w:rFonts w:ascii="Times New Roman" w:hAnsi="Times New Roman"/>
          <w:sz w:val="24"/>
          <w:szCs w:val="28"/>
        </w:rPr>
        <w:t> </w:t>
      </w:r>
      <w:r w:rsidRPr="00C93C2E">
        <w:rPr>
          <w:rFonts w:ascii="Times New Roman" w:hAnsi="Times New Roman"/>
          <w:sz w:val="24"/>
          <w:szCs w:val="28"/>
        </w:rPr>
        <w:fldChar w:fldCharType="end"/>
      </w:r>
      <w:r w:rsidRPr="00C93C2E">
        <w:rPr>
          <w:rFonts w:ascii="Times New Roman" w:hAnsi="Times New Roman"/>
          <w:sz w:val="24"/>
          <w:szCs w:val="28"/>
        </w:rPr>
        <w:t xml:space="preserve"> </w:t>
      </w:r>
      <w:r w:rsidRPr="00C93C2E">
        <w:rPr>
          <w:rFonts w:ascii="Times New Roman" w:hAnsi="Times New Roman"/>
        </w:rPr>
        <w:t xml:space="preserve">руб. </w:t>
      </w:r>
      <w:r w:rsidRPr="00C93C2E">
        <w:rPr>
          <w:rFonts w:ascii="Times New Roman" w:hAnsi="Times New Roman"/>
          <w:sz w:val="24"/>
          <w:szCs w:val="28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C93C2E">
        <w:rPr>
          <w:rFonts w:ascii="Times New Roman" w:hAnsi="Times New Roman"/>
          <w:sz w:val="24"/>
          <w:szCs w:val="28"/>
        </w:rPr>
        <w:instrText xml:space="preserve"> FORMTEXT </w:instrText>
      </w:r>
      <w:r w:rsidRPr="00C93C2E">
        <w:rPr>
          <w:rFonts w:ascii="Times New Roman" w:hAnsi="Times New Roman"/>
          <w:sz w:val="24"/>
          <w:szCs w:val="28"/>
        </w:rPr>
      </w:r>
      <w:r w:rsidRPr="00C93C2E">
        <w:rPr>
          <w:rFonts w:ascii="Times New Roman" w:hAnsi="Times New Roman"/>
          <w:sz w:val="24"/>
          <w:szCs w:val="28"/>
        </w:rPr>
        <w:fldChar w:fldCharType="separate"/>
      </w:r>
      <w:r w:rsidRPr="00C93C2E">
        <w:rPr>
          <w:rFonts w:ascii="Times New Roman" w:hAnsi="Times New Roman"/>
          <w:sz w:val="24"/>
          <w:szCs w:val="28"/>
        </w:rPr>
        <w:t>00</w:t>
      </w:r>
      <w:r w:rsidRPr="00C93C2E">
        <w:rPr>
          <w:rFonts w:ascii="Times New Roman" w:hAnsi="Times New Roman"/>
          <w:sz w:val="24"/>
          <w:szCs w:val="28"/>
        </w:rPr>
        <w:fldChar w:fldCharType="end"/>
      </w:r>
      <w:r w:rsidRPr="00C93C2E">
        <w:rPr>
          <w:rFonts w:ascii="Times New Roman" w:hAnsi="Times New Roman"/>
          <w:sz w:val="24"/>
          <w:szCs w:val="28"/>
        </w:rPr>
        <w:t xml:space="preserve"> </w:t>
      </w:r>
      <w:r w:rsidRPr="00C93C2E">
        <w:rPr>
          <w:rFonts w:ascii="Times New Roman" w:hAnsi="Times New Roman"/>
        </w:rPr>
        <w:t>коп. (</w:t>
      </w:r>
      <w:r w:rsidRPr="00C93C2E">
        <w:rPr>
          <w:rFonts w:ascii="Times New Roman" w:hAnsi="Times New Roman"/>
          <w:sz w:val="24"/>
          <w:szCs w:val="28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C93C2E">
        <w:rPr>
          <w:rFonts w:ascii="Times New Roman" w:hAnsi="Times New Roman"/>
          <w:sz w:val="24"/>
          <w:szCs w:val="28"/>
        </w:rPr>
        <w:instrText xml:space="preserve"> FORMTEXT </w:instrText>
      </w:r>
      <w:r w:rsidRPr="00C93C2E">
        <w:rPr>
          <w:rFonts w:ascii="Times New Roman" w:hAnsi="Times New Roman"/>
          <w:sz w:val="24"/>
          <w:szCs w:val="28"/>
        </w:rPr>
      </w:r>
      <w:r w:rsidRPr="00C93C2E">
        <w:rPr>
          <w:rFonts w:ascii="Times New Roman" w:hAnsi="Times New Roman"/>
          <w:sz w:val="24"/>
          <w:szCs w:val="28"/>
        </w:rPr>
        <w:fldChar w:fldCharType="separate"/>
      </w:r>
      <w:r w:rsidRPr="00C93C2E">
        <w:rPr>
          <w:rFonts w:ascii="Times New Roman" w:hAnsi="Times New Roman"/>
          <w:sz w:val="24"/>
          <w:szCs w:val="28"/>
        </w:rPr>
        <w:t> </w:t>
      </w:r>
      <w:r w:rsidRPr="00C93C2E">
        <w:rPr>
          <w:rFonts w:ascii="Times New Roman" w:hAnsi="Times New Roman"/>
          <w:sz w:val="24"/>
          <w:szCs w:val="28"/>
        </w:rPr>
        <w:t> </w:t>
      </w:r>
      <w:r w:rsidRPr="00C93C2E">
        <w:rPr>
          <w:rFonts w:ascii="Times New Roman" w:hAnsi="Times New Roman"/>
          <w:sz w:val="24"/>
          <w:szCs w:val="28"/>
        </w:rPr>
        <w:t> </w:t>
      </w:r>
      <w:r w:rsidRPr="00C93C2E">
        <w:rPr>
          <w:rFonts w:ascii="Times New Roman" w:hAnsi="Times New Roman"/>
          <w:sz w:val="24"/>
          <w:szCs w:val="28"/>
        </w:rPr>
        <w:t> </w:t>
      </w:r>
      <w:r w:rsidRPr="00C93C2E">
        <w:rPr>
          <w:rFonts w:ascii="Times New Roman" w:hAnsi="Times New Roman"/>
          <w:sz w:val="24"/>
          <w:szCs w:val="28"/>
        </w:rPr>
        <w:t> </w:t>
      </w:r>
      <w:r w:rsidRPr="00C93C2E">
        <w:rPr>
          <w:rFonts w:ascii="Times New Roman" w:hAnsi="Times New Roman"/>
          <w:sz w:val="24"/>
          <w:szCs w:val="28"/>
        </w:rPr>
        <w:fldChar w:fldCharType="end"/>
      </w:r>
      <w:r w:rsidRPr="00C93C2E">
        <w:rPr>
          <w:rFonts w:ascii="Times New Roman" w:hAnsi="Times New Roman"/>
        </w:rPr>
        <w:t xml:space="preserve">) руб. </w:t>
      </w:r>
      <w:r w:rsidRPr="00C93C2E">
        <w:rPr>
          <w:rFonts w:ascii="Times New Roman" w:hAnsi="Times New Roman"/>
          <w:sz w:val="24"/>
          <w:szCs w:val="28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C93C2E">
        <w:rPr>
          <w:rFonts w:ascii="Times New Roman" w:hAnsi="Times New Roman"/>
          <w:sz w:val="24"/>
          <w:szCs w:val="28"/>
        </w:rPr>
        <w:instrText xml:space="preserve"> FORMTEXT </w:instrText>
      </w:r>
      <w:r w:rsidRPr="00C93C2E">
        <w:rPr>
          <w:rFonts w:ascii="Times New Roman" w:hAnsi="Times New Roman"/>
          <w:sz w:val="24"/>
          <w:szCs w:val="28"/>
        </w:rPr>
      </w:r>
      <w:r w:rsidRPr="00C93C2E">
        <w:rPr>
          <w:rFonts w:ascii="Times New Roman" w:hAnsi="Times New Roman"/>
          <w:sz w:val="24"/>
          <w:szCs w:val="28"/>
        </w:rPr>
        <w:fldChar w:fldCharType="separate"/>
      </w:r>
      <w:r w:rsidRPr="00C93C2E">
        <w:rPr>
          <w:rFonts w:ascii="Times New Roman" w:hAnsi="Times New Roman"/>
          <w:sz w:val="24"/>
          <w:szCs w:val="28"/>
        </w:rPr>
        <w:t>00</w:t>
      </w:r>
      <w:r w:rsidRPr="00C93C2E">
        <w:rPr>
          <w:rFonts w:ascii="Times New Roman" w:hAnsi="Times New Roman"/>
          <w:sz w:val="24"/>
          <w:szCs w:val="28"/>
        </w:rPr>
        <w:fldChar w:fldCharType="end"/>
      </w:r>
      <w:r w:rsidRPr="00C93C2E">
        <w:rPr>
          <w:rFonts w:ascii="Times New Roman" w:hAnsi="Times New Roman"/>
          <w:sz w:val="24"/>
          <w:szCs w:val="28"/>
        </w:rPr>
        <w:t xml:space="preserve"> </w:t>
      </w:r>
      <w:r w:rsidRPr="00C93C2E">
        <w:rPr>
          <w:rFonts w:ascii="Times New Roman" w:hAnsi="Times New Roman"/>
        </w:rPr>
        <w:t>коп.</w:t>
      </w:r>
      <w:r w:rsidRPr="00C93C2E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C93C2E" w:rsidRPr="000F07FA" w:rsidRDefault="00C93C2E" w:rsidP="00C93C2E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F07FA">
        <w:rPr>
          <w:rFonts w:ascii="Times New Roman" w:hAnsi="Times New Roman"/>
          <w:color w:val="000000"/>
          <w:sz w:val="24"/>
          <w:szCs w:val="24"/>
        </w:rPr>
        <w:t xml:space="preserve">Оплата производится </w:t>
      </w:r>
      <w:r w:rsidRPr="000F07FA">
        <w:rPr>
          <w:rFonts w:ascii="Times New Roman" w:hAnsi="Times New Roman"/>
          <w:i/>
          <w:color w:val="000000"/>
          <w:sz w:val="24"/>
          <w:szCs w:val="24"/>
        </w:rPr>
        <w:t>__________</w:t>
      </w:r>
      <w:r w:rsidRPr="000F07FA">
        <w:rPr>
          <w:rFonts w:ascii="Times New Roman" w:hAnsi="Times New Roman"/>
          <w:color w:val="000000"/>
          <w:sz w:val="24"/>
          <w:szCs w:val="24"/>
        </w:rPr>
        <w:t xml:space="preserve"> 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3C2E">
        <w:rPr>
          <w:rFonts w:ascii="Times New Roman" w:hAnsi="Times New Roman"/>
          <w:i/>
          <w:color w:val="000000"/>
          <w:sz w:val="24"/>
          <w:szCs w:val="24"/>
        </w:rPr>
        <w:t>(по факту, авансом)</w:t>
      </w:r>
      <w:r w:rsidRPr="000F07FA">
        <w:rPr>
          <w:rFonts w:ascii="Times New Roman" w:hAnsi="Times New Roman"/>
          <w:color w:val="000000"/>
          <w:sz w:val="24"/>
          <w:szCs w:val="24"/>
        </w:rPr>
        <w:t>.</w:t>
      </w:r>
    </w:p>
    <w:p w:rsidR="00C93C2E" w:rsidRPr="000F07FA" w:rsidRDefault="00C93C2E" w:rsidP="00C93C2E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C93C2E" w:rsidRPr="000F07FA" w:rsidRDefault="00C93C2E" w:rsidP="00C93C2E">
      <w:pPr>
        <w:overflowPunct/>
        <w:spacing w:line="276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F07FA">
        <w:rPr>
          <w:rFonts w:ascii="Times New Roman" w:hAnsi="Times New Roman"/>
          <w:color w:val="000000"/>
          <w:sz w:val="24"/>
          <w:szCs w:val="24"/>
        </w:rPr>
        <w:t>Приложение:</w:t>
      </w:r>
    </w:p>
    <w:p w:rsidR="00C93C2E" w:rsidRPr="000F07FA" w:rsidRDefault="00C93C2E" w:rsidP="00C93C2E">
      <w:pPr>
        <w:numPr>
          <w:ilvl w:val="0"/>
          <w:numId w:val="1"/>
        </w:numPr>
        <w:overflowPunct/>
        <w:spacing w:line="276" w:lineRule="auto"/>
        <w:ind w:left="0" w:firstLine="0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F07FA">
        <w:rPr>
          <w:rFonts w:ascii="Times New Roman" w:hAnsi="Times New Roman"/>
          <w:color w:val="000000"/>
          <w:sz w:val="24"/>
          <w:szCs w:val="24"/>
        </w:rPr>
        <w:t>Техническое задание;</w:t>
      </w:r>
    </w:p>
    <w:p w:rsidR="00C93C2E" w:rsidRPr="000F07FA" w:rsidRDefault="00C93C2E" w:rsidP="00C93C2E">
      <w:pPr>
        <w:numPr>
          <w:ilvl w:val="0"/>
          <w:numId w:val="1"/>
        </w:numPr>
        <w:overflowPunct/>
        <w:spacing w:line="276" w:lineRule="auto"/>
        <w:ind w:left="0" w:firstLine="0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F07FA">
        <w:rPr>
          <w:rFonts w:ascii="Times New Roman" w:hAnsi="Times New Roman"/>
          <w:color w:val="000000"/>
          <w:sz w:val="24"/>
          <w:szCs w:val="24"/>
        </w:rPr>
        <w:t xml:space="preserve">Коммерческие предложения – 3шт. </w:t>
      </w:r>
    </w:p>
    <w:p w:rsidR="00C93C2E" w:rsidRPr="000F07FA" w:rsidRDefault="00C93C2E" w:rsidP="00C93C2E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4"/>
          <w:szCs w:val="28"/>
          <w:lang w:eastAsia="ar-SA"/>
        </w:rPr>
      </w:pPr>
    </w:p>
    <w:p w:rsidR="00C93C2E" w:rsidRPr="000F07FA" w:rsidRDefault="00C93C2E" w:rsidP="00C93C2E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4"/>
          <w:szCs w:val="28"/>
          <w:lang w:eastAsia="ar-SA"/>
        </w:rPr>
      </w:pPr>
    </w:p>
    <w:tbl>
      <w:tblPr>
        <w:tblW w:w="9892" w:type="dxa"/>
        <w:tblLook w:val="04A0" w:firstRow="1" w:lastRow="0" w:firstColumn="1" w:lastColumn="0" w:noHBand="0" w:noVBand="1"/>
      </w:tblPr>
      <w:tblGrid>
        <w:gridCol w:w="5954"/>
        <w:gridCol w:w="3938"/>
      </w:tblGrid>
      <w:tr w:rsidR="00C93C2E" w:rsidRPr="000F07FA" w:rsidTr="000F5F21">
        <w:trPr>
          <w:trHeight w:val="211"/>
        </w:trPr>
        <w:tc>
          <w:tcPr>
            <w:tcW w:w="5954" w:type="dxa"/>
          </w:tcPr>
          <w:p w:rsidR="00C93C2E" w:rsidRPr="000F07FA" w:rsidRDefault="00C93C2E" w:rsidP="000F5F2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F07FA">
              <w:rPr>
                <w:rFonts w:ascii="Times New Roman" w:hAnsi="Times New Roman"/>
                <w:color w:val="000000"/>
                <w:sz w:val="24"/>
                <w:szCs w:val="28"/>
              </w:rPr>
              <w:t>Инициатор закупки  ______________</w:t>
            </w:r>
          </w:p>
        </w:tc>
        <w:tc>
          <w:tcPr>
            <w:tcW w:w="3938" w:type="dxa"/>
          </w:tcPr>
          <w:p w:rsidR="00C93C2E" w:rsidRPr="000F07FA" w:rsidRDefault="00C93C2E" w:rsidP="000F5F2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F07F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ФИО </w:t>
            </w:r>
          </w:p>
        </w:tc>
      </w:tr>
      <w:tr w:rsidR="00C93C2E" w:rsidRPr="000F07FA" w:rsidTr="000F5F21">
        <w:trPr>
          <w:trHeight w:val="291"/>
        </w:trPr>
        <w:tc>
          <w:tcPr>
            <w:tcW w:w="9892" w:type="dxa"/>
            <w:gridSpan w:val="2"/>
          </w:tcPr>
          <w:p w:rsidR="00C93C2E" w:rsidRPr="000F07FA" w:rsidRDefault="00C93C2E" w:rsidP="000F5F21">
            <w:pPr>
              <w:overflowPunct/>
              <w:autoSpaceDE/>
              <w:autoSpaceDN/>
              <w:adjustRightInd/>
              <w:ind w:right="-281"/>
              <w:jc w:val="lef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</w:p>
        </w:tc>
      </w:tr>
      <w:tr w:rsidR="00C93C2E" w:rsidRPr="000F07FA" w:rsidTr="000F5F21">
        <w:trPr>
          <w:trHeight w:val="637"/>
        </w:trPr>
        <w:tc>
          <w:tcPr>
            <w:tcW w:w="5954" w:type="dxa"/>
          </w:tcPr>
          <w:p w:rsidR="00C93C2E" w:rsidRPr="000F07FA" w:rsidRDefault="00C93C2E" w:rsidP="000F5F2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07FA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93C2E" w:rsidRPr="000F07FA" w:rsidRDefault="00C93C2E" w:rsidP="000F5F2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07F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Руководитель стратегического проекта/политики* </w:t>
            </w:r>
          </w:p>
        </w:tc>
        <w:tc>
          <w:tcPr>
            <w:tcW w:w="3938" w:type="dxa"/>
          </w:tcPr>
          <w:p w:rsidR="00C93C2E" w:rsidRPr="000F07FA" w:rsidRDefault="00C93C2E" w:rsidP="000F5F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u w:val="single"/>
              </w:rPr>
            </w:pPr>
            <w:r w:rsidRPr="000F07F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__________ </w:t>
            </w:r>
            <w:sdt>
              <w:sdtPr>
                <w:rPr>
                  <w:rFonts w:ascii="Times New Roman" w:hAnsi="Times New Roman"/>
                  <w:u w:val="single"/>
                </w:rPr>
                <w:id w:val="20912298"/>
                <w:placeholder>
                  <w:docPart w:val="1AA9C336EC704657B59FCC345D44EA33"/>
                </w:placeholder>
                <w:showingPlcHdr/>
                <w:comboBox>
                  <w:listItem w:value="Выберите элемент."/>
                  <w:listItem w:displayText="Арсеньев Д.Г." w:value="Арсеньев Д.Г."/>
                  <w:listItem w:displayText="Боровков А.И." w:value="Боровков А.И."/>
                  <w:listItem w:displayText="Васин А.В." w:value="Васин А.В."/>
                  <w:listItem w:displayText="Врублевская М.В." w:value="Врублевская М.В."/>
                  <w:listItem w:displayText="Клочков Ю.С." w:value="Клочков Ю.С."/>
                  <w:listItem w:displayText="Лямин А.В." w:value="Лямин А.В."/>
                  <w:listItem w:displayText="Разинкина Е.М." w:value="Разинкина Е.М."/>
                  <w:listItem w:displayText="Речинский А.В." w:value="Речинский А.В."/>
                  <w:listItem w:displayText="Сергеев В.В." w:value="Сергеев В.В."/>
                </w:comboBox>
              </w:sdtPr>
              <w:sdtEndPr/>
              <w:sdtContent>
                <w:r w:rsidRPr="00A12B8F">
                  <w:rPr>
                    <w:rStyle w:val="10"/>
                  </w:rPr>
                  <w:t>Выберите элемент.</w:t>
                </w:r>
              </w:sdtContent>
            </w:sdt>
          </w:p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07FA">
              <w:rPr>
                <w:rFonts w:ascii="Times New Roman" w:hAnsi="Times New Roman"/>
                <w:color w:val="000000"/>
              </w:rPr>
              <w:t xml:space="preserve">               </w:t>
            </w:r>
            <w:r w:rsidRPr="000F07FA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0F07FA">
              <w:rPr>
                <w:rFonts w:ascii="Times New Roman" w:hAnsi="Times New Roman"/>
                <w:i/>
                <w:color w:val="000000"/>
                <w:sz w:val="24"/>
                <w:vertAlign w:val="superscript"/>
              </w:rPr>
              <w:t>(подпись)            (Ф.И.О.)</w:t>
            </w:r>
          </w:p>
        </w:tc>
      </w:tr>
    </w:tbl>
    <w:p w:rsidR="00C93C2E" w:rsidRPr="000F07FA" w:rsidRDefault="00C93C2E" w:rsidP="00C93C2E">
      <w:pPr>
        <w:overflowPunct/>
        <w:autoSpaceDE/>
        <w:autoSpaceDN/>
        <w:adjustRightInd/>
        <w:spacing w:after="240"/>
        <w:contextualSpacing/>
        <w:jc w:val="center"/>
        <w:textAlignment w:val="auto"/>
        <w:rPr>
          <w:rFonts w:ascii="Times New Roman" w:hAnsi="Times New Roman"/>
          <w:color w:val="000000"/>
          <w:sz w:val="2"/>
          <w:szCs w:val="28"/>
          <w:lang w:eastAsia="ko-KR"/>
        </w:rPr>
      </w:pPr>
    </w:p>
    <w:p w:rsidR="00C93C2E" w:rsidRPr="000F07FA" w:rsidRDefault="00C93C2E" w:rsidP="00C93C2E">
      <w:pPr>
        <w:overflowPunct/>
        <w:autoSpaceDE/>
        <w:autoSpaceDN/>
        <w:adjustRightInd/>
        <w:spacing w:after="240"/>
        <w:contextualSpacing/>
        <w:jc w:val="center"/>
        <w:textAlignment w:val="auto"/>
        <w:rPr>
          <w:rFonts w:ascii="Times New Roman" w:hAnsi="Times New Roman"/>
          <w:color w:val="000000"/>
          <w:sz w:val="2"/>
          <w:szCs w:val="28"/>
          <w:lang w:eastAsia="ko-KR"/>
        </w:rPr>
      </w:pPr>
    </w:p>
    <w:p w:rsidR="00C93C2E" w:rsidRPr="000F07FA" w:rsidRDefault="00C93C2E" w:rsidP="00C93C2E">
      <w:pPr>
        <w:overflowPunct/>
        <w:autoSpaceDE/>
        <w:autoSpaceDN/>
        <w:adjustRightInd/>
        <w:spacing w:after="240"/>
        <w:contextualSpacing/>
        <w:jc w:val="center"/>
        <w:textAlignment w:val="auto"/>
        <w:rPr>
          <w:rFonts w:ascii="Times New Roman" w:hAnsi="Times New Roman"/>
          <w:color w:val="000000"/>
          <w:sz w:val="2"/>
          <w:szCs w:val="28"/>
          <w:lang w:eastAsia="ko-KR"/>
        </w:rPr>
      </w:pPr>
    </w:p>
    <w:p w:rsidR="00C93C2E" w:rsidRPr="000F07FA" w:rsidRDefault="00C93C2E" w:rsidP="00C93C2E">
      <w:pPr>
        <w:overflowPunct/>
        <w:autoSpaceDE/>
        <w:autoSpaceDN/>
        <w:adjustRightInd/>
        <w:spacing w:after="240"/>
        <w:contextualSpacing/>
        <w:jc w:val="center"/>
        <w:textAlignment w:val="auto"/>
        <w:rPr>
          <w:rFonts w:ascii="Times New Roman" w:hAnsi="Times New Roman"/>
          <w:color w:val="000000"/>
          <w:sz w:val="2"/>
          <w:szCs w:val="28"/>
          <w:lang w:eastAsia="ko-KR"/>
        </w:rPr>
      </w:pPr>
    </w:p>
    <w:p w:rsidR="00C93C2E" w:rsidRPr="000F07FA" w:rsidRDefault="00C93C2E" w:rsidP="00C93C2E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color w:val="000000"/>
          <w:sz w:val="2"/>
          <w:szCs w:val="28"/>
        </w:rPr>
      </w:pPr>
    </w:p>
    <w:p w:rsidR="00C93C2E" w:rsidRDefault="00E10F5B" w:rsidP="00E10F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1"/>
          <w:sz w:val="24"/>
          <w:szCs w:val="24"/>
          <w:lang w:eastAsia="ar-SA"/>
        </w:rPr>
        <w:t>К</w:t>
      </w:r>
      <w:r>
        <w:rPr>
          <w:rFonts w:ascii="Times New Roman" w:hAnsi="Times New Roman"/>
          <w:b/>
          <w:color w:val="000001"/>
          <w:sz w:val="24"/>
          <w:szCs w:val="24"/>
          <w:lang w:eastAsia="ar-SA"/>
        </w:rPr>
        <w:t>омисси</w:t>
      </w:r>
      <w:r>
        <w:rPr>
          <w:rFonts w:ascii="Times New Roman" w:hAnsi="Times New Roman"/>
          <w:b/>
          <w:color w:val="000001"/>
          <w:sz w:val="24"/>
          <w:szCs w:val="24"/>
          <w:lang w:eastAsia="ar-SA"/>
        </w:rPr>
        <w:t>я</w:t>
      </w:r>
      <w:r>
        <w:rPr>
          <w:rFonts w:ascii="Times New Roman" w:hAnsi="Times New Roman"/>
          <w:b/>
          <w:color w:val="00000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по рассмотрению обоснованности закупок у единственного поставщика</w:t>
      </w:r>
    </w:p>
    <w:p w:rsidR="00E10F5B" w:rsidRDefault="00E10F5B" w:rsidP="00E10F5B">
      <w:pPr>
        <w:widowControl w:val="0"/>
        <w:tabs>
          <w:tab w:val="left" w:pos="1251"/>
        </w:tabs>
        <w:overflowPunct/>
        <w:autoSpaceDE/>
        <w:adjustRightInd/>
        <w:spacing w:after="277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Подписи: </w:t>
      </w:r>
    </w:p>
    <w:p w:rsidR="00E10F5B" w:rsidRDefault="00E10F5B" w:rsidP="00E10F5B">
      <w:pPr>
        <w:tabs>
          <w:tab w:val="left" w:pos="-284"/>
        </w:tabs>
        <w:suppressAutoHyphens/>
        <w:overflowPunct/>
        <w:autoSpaceDN/>
        <w:adjustRightInd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Председатель комиссии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_________________</w:t>
      </w:r>
      <w:r>
        <w:rPr>
          <w:rFonts w:ascii="Times New Roman" w:hAnsi="Times New Roman"/>
          <w:sz w:val="24"/>
          <w:szCs w:val="24"/>
          <w:lang w:eastAsia="en-US"/>
        </w:rPr>
        <w:t>Митрофанов А.М.</w:t>
      </w:r>
    </w:p>
    <w:p w:rsidR="00E10F5B" w:rsidRDefault="00E10F5B" w:rsidP="00E10F5B">
      <w:pPr>
        <w:tabs>
          <w:tab w:val="left" w:pos="-284"/>
        </w:tabs>
        <w:suppressAutoHyphens/>
        <w:overflowPunct/>
        <w:autoSpaceDN/>
        <w:adjustRightInd/>
        <w:rPr>
          <w:rFonts w:ascii="Times New Roman" w:hAnsi="Times New Roman"/>
          <w:sz w:val="24"/>
          <w:szCs w:val="24"/>
          <w:lang w:eastAsia="ar-SA"/>
        </w:rPr>
      </w:pPr>
    </w:p>
    <w:p w:rsidR="00E10F5B" w:rsidRDefault="00E10F5B" w:rsidP="00E10F5B">
      <w:pPr>
        <w:tabs>
          <w:tab w:val="left" w:pos="-284"/>
        </w:tabs>
        <w:suppressAutoHyphens/>
        <w:overflowPunct/>
        <w:autoSpaceDN/>
        <w:adjustRightInd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Член комиссии:</w:t>
      </w:r>
    </w:p>
    <w:p w:rsidR="00E10F5B" w:rsidRDefault="00E10F5B" w:rsidP="00E10F5B">
      <w:pPr>
        <w:tabs>
          <w:tab w:val="left" w:pos="-284"/>
        </w:tabs>
        <w:suppressAutoHyphens/>
        <w:overflowPunct/>
        <w:autoSpaceDN/>
        <w:adjustRightInd/>
        <w:rPr>
          <w:rFonts w:ascii="Times New Roman" w:hAnsi="Times New Roman"/>
          <w:sz w:val="24"/>
          <w:szCs w:val="24"/>
          <w:lang w:val="x-none"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ЦАиПР</w:t>
      </w:r>
      <w:proofErr w:type="spellEnd"/>
      <w:r w:rsidR="00CB2391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>_________________</w:t>
      </w:r>
      <w:r>
        <w:rPr>
          <w:rFonts w:ascii="Times New Roman" w:hAnsi="Times New Roman"/>
          <w:sz w:val="24"/>
          <w:szCs w:val="24"/>
          <w:lang w:eastAsia="en-US"/>
        </w:rPr>
        <w:t>Часовникова А.П.</w:t>
      </w:r>
    </w:p>
    <w:p w:rsidR="00CB2391" w:rsidRDefault="00E10F5B" w:rsidP="00E10F5B">
      <w:pPr>
        <w:tabs>
          <w:tab w:val="left" w:pos="-284"/>
        </w:tabs>
        <w:suppressAutoHyphens/>
        <w:overflowPunct/>
        <w:autoSpaceDN/>
        <w:adjustRightInd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>Специалист 1 категории УСПиПР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B2391">
        <w:rPr>
          <w:rFonts w:ascii="Times New Roman" w:hAnsi="Times New Roman"/>
          <w:sz w:val="24"/>
          <w:szCs w:val="24"/>
          <w:lang w:eastAsia="ar-SA"/>
        </w:rPr>
        <w:t xml:space="preserve">                      __</w:t>
      </w:r>
      <w:r>
        <w:rPr>
          <w:rFonts w:ascii="Times New Roman" w:hAnsi="Times New Roman"/>
          <w:sz w:val="24"/>
          <w:szCs w:val="24"/>
          <w:lang w:eastAsia="ar-SA"/>
        </w:rPr>
        <w:t>_______________</w:t>
      </w:r>
      <w:r>
        <w:rPr>
          <w:rFonts w:ascii="Times New Roman" w:hAnsi="Times New Roman"/>
          <w:sz w:val="24"/>
          <w:szCs w:val="24"/>
          <w:lang w:eastAsia="en-US"/>
        </w:rPr>
        <w:t>Полякова С.В.</w:t>
      </w:r>
      <w:r w:rsidR="00CB2391"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E10F5B" w:rsidRDefault="00E10F5B" w:rsidP="00E10F5B">
      <w:pPr>
        <w:tabs>
          <w:tab w:val="left" w:pos="-284"/>
        </w:tabs>
        <w:suppressAutoHyphens/>
        <w:overflowPunct/>
        <w:autoSpaceDN/>
        <w:adjustRightInd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E10F5B" w:rsidRPr="000F07FA" w:rsidRDefault="00CB2391" w:rsidP="00E10F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/>
          <w:sz w:val="2"/>
          <w:szCs w:val="28"/>
        </w:rPr>
      </w:pPr>
      <w:r>
        <w:rPr>
          <w:rFonts w:ascii="Times New Roman" w:hAnsi="Times New Roman"/>
          <w:color w:val="000000"/>
          <w:sz w:val="2"/>
          <w:szCs w:val="28"/>
        </w:rPr>
        <w:t xml:space="preserve">               </w:t>
      </w:r>
    </w:p>
    <w:p w:rsidR="00C93C2E" w:rsidRPr="000F07FA" w:rsidRDefault="00C93C2E" w:rsidP="00C93C2E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color w:val="000000"/>
          <w:sz w:val="2"/>
          <w:szCs w:val="28"/>
        </w:rPr>
      </w:pPr>
    </w:p>
    <w:p w:rsidR="00C93C2E" w:rsidRPr="000F07FA" w:rsidRDefault="00C93C2E" w:rsidP="00C93C2E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color w:val="000000"/>
          <w:sz w:val="2"/>
          <w:szCs w:val="28"/>
        </w:rPr>
      </w:pPr>
    </w:p>
    <w:p w:rsidR="00C93C2E" w:rsidRPr="000F07FA" w:rsidRDefault="00C93C2E" w:rsidP="00C93C2E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color w:val="000000"/>
          <w:sz w:val="2"/>
          <w:szCs w:val="28"/>
        </w:rPr>
      </w:pPr>
    </w:p>
    <w:p w:rsidR="00C93C2E" w:rsidRPr="000F07FA" w:rsidRDefault="00C93C2E" w:rsidP="00C93C2E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color w:val="000000"/>
          <w:sz w:val="2"/>
          <w:szCs w:val="28"/>
        </w:rPr>
      </w:pPr>
    </w:p>
    <w:p w:rsidR="00C93C2E" w:rsidRPr="000F07FA" w:rsidRDefault="00C93C2E" w:rsidP="00C93C2E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color w:val="000000"/>
          <w:sz w:val="2"/>
          <w:szCs w:val="28"/>
        </w:rPr>
      </w:pPr>
    </w:p>
    <w:p w:rsidR="00C93C2E" w:rsidRDefault="00C93C2E" w:rsidP="00C93C2E">
      <w:pPr>
        <w:rPr>
          <w:rFonts w:ascii="Times New Roman" w:hAnsi="Times New Roman"/>
          <w:b/>
          <w:color w:val="000000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t>Приложение</w:t>
      </w:r>
    </w:p>
    <w:p w:rsidR="00C93C2E" w:rsidRPr="000F07FA" w:rsidRDefault="00C93C2E" w:rsidP="00C93C2E">
      <w:pPr>
        <w:rPr>
          <w:rFonts w:ascii="Times New Roman" w:hAnsi="Times New Roman"/>
          <w:b/>
          <w:color w:val="000000"/>
          <w:szCs w:val="18"/>
        </w:rPr>
      </w:pPr>
      <w:r w:rsidRPr="000F07FA">
        <w:rPr>
          <w:rFonts w:ascii="Times New Roman" w:hAnsi="Times New Roman"/>
          <w:b/>
          <w:color w:val="000000"/>
          <w:szCs w:val="18"/>
        </w:rPr>
        <w:t>Показатели программы «Приоритет-2030» в целях реализации которых осуществляется закупка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4253"/>
        <w:gridCol w:w="567"/>
        <w:gridCol w:w="4820"/>
      </w:tblGrid>
      <w:tr w:rsidR="00C93C2E" w:rsidRPr="000F07FA" w:rsidTr="000F5F21">
        <w:tc>
          <w:tcPr>
            <w:tcW w:w="4253" w:type="dxa"/>
          </w:tcPr>
          <w:p w:rsidR="00C93C2E" w:rsidRPr="000F07FA" w:rsidRDefault="00C93C2E" w:rsidP="000F5F2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C93C2E" w:rsidRPr="000F07FA" w:rsidRDefault="00C93C2E" w:rsidP="000F5F2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Показатель </w:t>
            </w:r>
          </w:p>
        </w:tc>
      </w:tr>
      <w:tr w:rsidR="00C93C2E" w:rsidRPr="000F07FA" w:rsidTr="000F5F21">
        <w:tc>
          <w:tcPr>
            <w:tcW w:w="4253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А) подготовка кадров для приоритетных направлений НТР РФ, субъектов, отраслей, 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соцсферы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ПРГ1. Численность лиц, прошедших обучение по дополнительным профессиональным программам, в том числе посредством онлайн-курсов </w:t>
            </w:r>
          </w:p>
        </w:tc>
      </w:tr>
      <w:tr w:rsidR="00C93C2E" w:rsidRPr="000F07FA" w:rsidTr="000F5F21">
        <w:tc>
          <w:tcPr>
            <w:tcW w:w="4253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Б) развитие и реализация прорывных научных 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ИиР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, включающих получение РИД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Р1(б). Объем НИОКР в расчете на одного НПР</w:t>
            </w:r>
          </w:p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3C2E" w:rsidRPr="000F07FA" w:rsidTr="000F5F21">
        <w:tc>
          <w:tcPr>
            <w:tcW w:w="4253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В) внедрение высоких технологий, коммерциализация РИД и трансфер технологий, создание студ. технопарков и бизнес-инкубаторов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Р2(б). Доля работников в возрасте до 39 лет в общей численности профессорско-преподавательского состава</w:t>
            </w:r>
          </w:p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3C2E" w:rsidRPr="000F07FA" w:rsidTr="000F5F21">
        <w:tc>
          <w:tcPr>
            <w:tcW w:w="4253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Г) обновление, разработка и внедрение новых ОП ВО и ДПП в интересах НТР РФ, субъектов, отраслей, 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соцсферы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Р4(б).Доходы университета из средств от приносящей доход деятельности в расчете на одного НПР</w:t>
            </w:r>
          </w:p>
        </w:tc>
      </w:tr>
      <w:tr w:rsidR="00C93C2E" w:rsidRPr="000F07FA" w:rsidTr="000F5F21">
        <w:tc>
          <w:tcPr>
            <w:tcW w:w="4253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Д) реализация ОП ВО в сетевой форме, реализации 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творч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-их и соц.-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гум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проектов с участием 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унив-ов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научных и др. 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орг-ций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реального сектора экономики и соц. сферы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Р5(б). Количество обучающихся по программам, включающим цифровые компетенции и навыки (очная форма)</w:t>
            </w:r>
          </w:p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3C2E" w:rsidRPr="000F07FA" w:rsidTr="000F5F21">
        <w:tc>
          <w:tcPr>
            <w:tcW w:w="4253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Е) развитие мат.-тех. условий осуществления образовательной, научной, творческой, соц.-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гум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. деятельности университетов, вкл. обновление приборной базы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Р1(с1). Количество публикаций I и II квартилей в БД 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Web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of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Science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07F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Учитывается</w:t>
            </w:r>
            <w:proofErr w:type="gramEnd"/>
            <w:r w:rsidRPr="000F07F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только </w:t>
            </w:r>
            <w:r w:rsidRPr="000F07F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Article</w:t>
            </w:r>
            <w:r w:rsidRPr="000F07F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и </w:t>
            </w:r>
            <w:r w:rsidRPr="000F07F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Review</w:t>
            </w:r>
          </w:p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3C2E" w:rsidRPr="000F07FA" w:rsidTr="000F5F21">
        <w:tc>
          <w:tcPr>
            <w:tcW w:w="4253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Ж) развитие кадрового потенциала системы ВО, сектора 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ИиР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C93C2E" w:rsidRPr="000F07FA" w:rsidRDefault="00C93C2E" w:rsidP="00C93C2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Р2(с1) Количество публикаций в базе данных 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Scopus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и II квартиля </w:t>
            </w:r>
            <w:r w:rsidRPr="000F07F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SNIP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07F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Учитывается только </w:t>
            </w:r>
            <w:r w:rsidRPr="000F07F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Article</w:t>
            </w:r>
            <w:r w:rsidRPr="000F07F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и </w:t>
            </w:r>
            <w:r w:rsidRPr="000F07FA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Review</w:t>
            </w:r>
          </w:p>
        </w:tc>
      </w:tr>
      <w:tr w:rsidR="00C93C2E" w:rsidRPr="000F07FA" w:rsidTr="000F5F21">
        <w:tc>
          <w:tcPr>
            <w:tcW w:w="4253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З) внутрироссийская и международная 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академ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. мобильность НПР и обучающихся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Р3(с1) Количество 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высокоцитируемых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публикаций (топ-1%) типов 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article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review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БД 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Web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of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Science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93C2E" w:rsidRPr="000F07FA" w:rsidTr="000F5F21">
        <w:tc>
          <w:tcPr>
            <w:tcW w:w="4253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И) совершенствование научно-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исслед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. деятельности в магистратуре, аспирантуре и докторантуре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Р4(с1) Доля исследователей в возрасте до 39 лет в общей численности исследователей</w:t>
            </w:r>
          </w:p>
        </w:tc>
      </w:tr>
      <w:tr w:rsidR="00C93C2E" w:rsidRPr="000F07FA" w:rsidTr="000F5F21">
        <w:tc>
          <w:tcPr>
            <w:tcW w:w="4253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К) продвижение образовательных программ и результатов НИОКР</w:t>
            </w:r>
          </w:p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Р6(с1) Объем доходов от РИД, переданных по лицензионному договору (соглашению), и(или) доходов от патентов</w:t>
            </w:r>
          </w:p>
        </w:tc>
      </w:tr>
      <w:tr w:rsidR="00C93C2E" w:rsidRPr="000F07FA" w:rsidTr="000F5F21">
        <w:tc>
          <w:tcPr>
            <w:tcW w:w="4253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Л) привлечение иностранных граждан для обучения в вузе и содействия трудоустройству лучших из них в России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Р7(с1) Доля обучающихся по программам магистратуры, программам аспирантуры и т.д. в общей численности обучающихся по образовательным программам ВО</w:t>
            </w:r>
          </w:p>
        </w:tc>
      </w:tr>
      <w:tr w:rsidR="00C93C2E" w:rsidRPr="000F07FA" w:rsidTr="000F5F21">
        <w:tc>
          <w:tcPr>
            <w:tcW w:w="4253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содействие трудоустройству выпускников в секторе 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ИиР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 высокотехнологичных отраслях экономики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Р8(с1) Доля иностранных граждан, обучающихся по программам магистратуры, программам аспирантуры и т.д. по очной форме обучения</w:t>
            </w:r>
          </w:p>
        </w:tc>
      </w:tr>
      <w:tr w:rsidR="00C93C2E" w:rsidRPr="000F07FA" w:rsidTr="000F5F21">
        <w:tc>
          <w:tcPr>
            <w:tcW w:w="4253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Н) объединение с университетами и (или) научными организациям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3C2E" w:rsidRPr="000F07FA" w:rsidTr="000F5F21">
        <w:tc>
          <w:tcPr>
            <w:tcW w:w="4253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О) цифровая трансформация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3C2E" w:rsidRPr="000F07FA" w:rsidTr="000F5F21">
        <w:tc>
          <w:tcPr>
            <w:tcW w:w="4253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П) вовлечение обучающихся в НИОКР и др. проекты, поддержка обучающихся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3C2E" w:rsidRPr="000F07FA" w:rsidTr="000F5F21">
        <w:tc>
          <w:tcPr>
            <w:tcW w:w="4253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Р) Реализация новых творческих, соц.-</w:t>
            </w:r>
            <w:proofErr w:type="spellStart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гум</w:t>
            </w:r>
            <w:proofErr w:type="spellEnd"/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. проектов университетов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3C2E" w:rsidRPr="000F07FA" w:rsidTr="000F5F21">
        <w:tc>
          <w:tcPr>
            <w:tcW w:w="4253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С) Тиражирование лучших практик университета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3C2E" w:rsidRPr="000F07FA" w:rsidTr="000F5F21">
        <w:tc>
          <w:tcPr>
            <w:tcW w:w="4253" w:type="dxa"/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07FA">
              <w:rPr>
                <w:rFonts w:ascii="Times New Roman" w:hAnsi="Times New Roman"/>
                <w:color w:val="000000"/>
                <w:sz w:val="18"/>
                <w:szCs w:val="18"/>
              </w:rPr>
              <w:t>Т) Поддержка молодых НПР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3C2E" w:rsidRPr="000F07FA" w:rsidRDefault="00C93C2E" w:rsidP="000F5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B0163" w:rsidRDefault="00CB2391" w:rsidP="00C93C2E"/>
    <w:sectPr w:rsidR="009B0163" w:rsidSect="00E10F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3101"/>
    <w:multiLevelType w:val="hybridMultilevel"/>
    <w:tmpl w:val="91B08110"/>
    <w:lvl w:ilvl="0" w:tplc="06D682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2E"/>
    <w:rsid w:val="004D3C48"/>
    <w:rsid w:val="00C06490"/>
    <w:rsid w:val="00C93C2E"/>
    <w:rsid w:val="00CB2391"/>
    <w:rsid w:val="00DD7764"/>
    <w:rsid w:val="00E10F5B"/>
    <w:rsid w:val="00E9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FAA3"/>
  <w15:chartTrackingRefBased/>
  <w15:docId w15:val="{4B5ABDC7-5C32-4C5D-9088-2B807713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C93C2E"/>
    <w:pPr>
      <w:overflowPunct/>
      <w:autoSpaceDE/>
      <w:autoSpaceDN/>
      <w:adjustRightInd/>
      <w:jc w:val="left"/>
      <w:textAlignment w:val="auto"/>
    </w:pPr>
    <w:rPr>
      <w:rFonts w:ascii="Times New Roman" w:eastAsiaTheme="minorHAnsi" w:hAnsi="Times New Roman"/>
      <w:szCs w:val="22"/>
      <w:u w:val="single"/>
      <w:lang w:eastAsia="en-US"/>
    </w:rPr>
  </w:style>
  <w:style w:type="character" w:customStyle="1" w:styleId="10">
    <w:name w:val="Стиль1 Знак"/>
    <w:basedOn w:val="a0"/>
    <w:link w:val="1"/>
    <w:rsid w:val="00C93C2E"/>
    <w:rPr>
      <w:rFonts w:ascii="Times New Roman" w:hAnsi="Times New Roman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A9C336EC704657B59FCC345D44E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ADB93-57DB-4B83-A138-BEBB711D9E78}"/>
      </w:docPartPr>
      <w:docPartBody>
        <w:p w:rsidR="002D3592" w:rsidRDefault="00483491" w:rsidP="00483491">
          <w:pPr>
            <w:pStyle w:val="1AA9C336EC704657B59FCC345D44EA33"/>
          </w:pPr>
          <w:r w:rsidRPr="00DE6BF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91"/>
    <w:rsid w:val="002D3592"/>
    <w:rsid w:val="00457B22"/>
    <w:rsid w:val="00483491"/>
    <w:rsid w:val="00C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3491"/>
    <w:rPr>
      <w:color w:val="808080"/>
    </w:rPr>
  </w:style>
  <w:style w:type="paragraph" w:customStyle="1" w:styleId="1AA9C336EC704657B59FCC345D44EA33">
    <w:name w:val="1AA9C336EC704657B59FCC345D44EA33"/>
    <w:rsid w:val="004834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Полякова Софья Викторовна</cp:lastModifiedBy>
  <cp:revision>3</cp:revision>
  <dcterms:created xsi:type="dcterms:W3CDTF">2021-12-01T08:25:00Z</dcterms:created>
  <dcterms:modified xsi:type="dcterms:W3CDTF">2021-12-01T08:39:00Z</dcterms:modified>
</cp:coreProperties>
</file>