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8"/>
        <w:gridCol w:w="5561"/>
      </w:tblGrid>
      <w:tr w:rsidR="00795CBF" w:rsidRPr="00795CBF" w:rsidTr="00795CBF">
        <w:trPr>
          <w:trHeight w:val="3402"/>
        </w:trPr>
        <w:tc>
          <w:tcPr>
            <w:tcW w:w="38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МИНОБРНАУКИ РОССИИ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федеральное государственное автономное образовательное учреждение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высшего образования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«Санкт-Петербургский политехнический университет Петра Великого»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(ФГАОУ ВО «</w:t>
            </w:r>
            <w:proofErr w:type="spellStart"/>
            <w:r w:rsidRPr="00795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СПбПУ</w:t>
            </w:r>
            <w:proofErr w:type="spellEnd"/>
            <w:r w:rsidRPr="00795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»)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П Р И К А З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 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26.12.2022 № 3008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35150" cy="425450"/>
                      <wp:effectExtent l="0" t="0" r="0" b="0"/>
                      <wp:docPr id="4" name="Прямоугольник 4" descr="XBarCodePictu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35150" cy="425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039CE7" id="Прямоугольник 4" o:spid="_x0000_s1026" alt="XBarCodePicture" style="width:144.5pt;height:3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ind w:left="7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95CBF" w:rsidRPr="00795CBF" w:rsidTr="00795CBF">
        <w:trPr>
          <w:trHeight w:val="431"/>
        </w:trPr>
        <w:tc>
          <w:tcPr>
            <w:tcW w:w="3895" w:type="dxa"/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101600"/>
                      <wp:effectExtent l="0" t="0" r="0" b="0"/>
                      <wp:docPr id="3" name="Прямоугольник 3" descr="https://dir5web.spbstu.ru/Preview.ashx/64380e56-92da-4f74-a15d-ea8dfce0fa0a/images/2027101v4_res.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E21909" id="Прямоугольник 3" o:spid="_x0000_s1026" alt="https://dir5web.spbstu.ru/Preview.ashx/64380e56-92da-4f74-a15d-ea8dfce0fa0a/images/2027101v4_res.003.png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95C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101600"/>
                      <wp:effectExtent l="0" t="0" r="0" b="0"/>
                      <wp:docPr id="2" name="Прямоугольник 2" descr="https://dir5web.spbstu.ru/Preview.ashx/64380e56-92da-4f74-a15d-ea8dfce0fa0a/images/2027101v4_res.00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708889" id="Прямоугольник 2" o:spid="_x0000_s1026" alt="https://dir5web.spbstu.ru/Preview.ashx/64380e56-92da-4f74-a15d-ea8dfce0fa0a/images/2027101v4_res.002.png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95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подготовке работников </w:t>
            </w:r>
            <w:proofErr w:type="spellStart"/>
            <w:r w:rsidRPr="00795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СПбПУ</w:t>
            </w:r>
            <w:proofErr w:type="spellEnd"/>
            <w:r w:rsidRPr="00795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области ГО, защиты от ЧС и АТЗ в 2023 году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95CBF" w:rsidRPr="00795CBF" w:rsidRDefault="00795CBF" w:rsidP="00795C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5CBF" w:rsidRPr="00795CBF" w:rsidRDefault="00795CBF" w:rsidP="00795CBF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Федеральных законов Российской Федерации от 12.02.1998 № 28-ФЗ «О гражданской обороне», от 21.12.1994                     № 68-ФЗ «О защите населения и территорий от чрезвычайных ситуаций природного и техногенного характера» и постановлений Правительства Российской Федерации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 от 02.11.2000 № 841 «Об утверждении Положения о подготовке населения в области гражданской обороны», от 07.11.2019 № 1421 «Об утверждении требований к антитеррористической защищенности объектов (территорий) Министерства науки и высшего образования Российской Федерации, его территориальных органов и подведомственных ему организаций, объектов (территорий), относящихся к сфере деятельности Министерства науки и высшего образования Российской Федерации, формы паспорта безопасности этих объектов (территорий) и признании утратившими силу некоторых актов Правительства Российской Федерации», приказа ректора </w:t>
      </w:r>
      <w:proofErr w:type="spellStart"/>
      <w:r w:rsidRPr="0079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СПбПУ</w:t>
      </w:r>
      <w:proofErr w:type="spellEnd"/>
      <w:r w:rsidRPr="0079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12.03.2021 № 429 «Об утверждении Программ курсового обучения работников </w:t>
      </w:r>
      <w:proofErr w:type="spellStart"/>
      <w:r w:rsidRPr="0079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СПбПУ</w:t>
      </w:r>
      <w:proofErr w:type="spellEnd"/>
      <w:r w:rsidRPr="0079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гражданской обороне», а также в целях подготовки работников в области гражданской обороны, защиты от чрезвычайных ситуаций природного и техногенного характера и антитеррористической защищенности,</w:t>
      </w:r>
    </w:p>
    <w:p w:rsidR="00795CBF" w:rsidRPr="00795CBF" w:rsidRDefault="00795CBF" w:rsidP="00795C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795CBF" w:rsidRPr="00795CBF" w:rsidRDefault="00795CBF" w:rsidP="00795CBF">
      <w:pPr>
        <w:numPr>
          <w:ilvl w:val="0"/>
          <w:numId w:val="1"/>
        </w:numPr>
        <w:shd w:val="clear" w:color="auto" w:fill="FFFFFF"/>
        <w:spacing w:after="0" w:line="323" w:lineRule="atLeast"/>
        <w:ind w:left="1015" w:hanging="35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5C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Утвердить с 2023 года:</w:t>
      </w:r>
    </w:p>
    <w:p w:rsidR="00795CBF" w:rsidRPr="00795CBF" w:rsidRDefault="00795CBF" w:rsidP="00795CBF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 Список руководителей групп занятий по гражданской обороне федерального государственного автономного образовательного учреждения высшего образования «Санкт-Петербургский политехнический университет Петра Великого» (Приложение 1).</w:t>
      </w:r>
    </w:p>
    <w:p w:rsidR="00795CBF" w:rsidRPr="00795CBF" w:rsidRDefault="00795CBF" w:rsidP="00795CBF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1.2.</w:t>
      </w:r>
      <w:r w:rsidRPr="00795CB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79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Расписание занятий групп по гражданской обороне федерального государственного автономного образовательного учреждения высшего образования «Санкт-Петербургский политехнический университет Петра Великого» (Приложение 2).</w:t>
      </w:r>
    </w:p>
    <w:p w:rsidR="00795CBF" w:rsidRPr="00795CBF" w:rsidRDefault="00795CBF" w:rsidP="00795C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3" w:lineRule="atLeast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5CB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95C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Руководителям групп занятий по гражданской обороне </w:t>
      </w:r>
      <w:proofErr w:type="spellStart"/>
      <w:r w:rsidRPr="00795C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СПбПУ</w:t>
      </w:r>
      <w:proofErr w:type="spellEnd"/>
      <w:r w:rsidRPr="00795C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организовать проведение ежегодного инструктажа по подготовке работников в области защиты от чрезвычайных ситуаций природного и техногенного характера один раз в 2023 году.</w:t>
      </w:r>
    </w:p>
    <w:p w:rsidR="00795CBF" w:rsidRPr="00795CBF" w:rsidRDefault="00795CBF" w:rsidP="00795C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3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5CB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95C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Контроль за исполнением приказа возложить на проректора по безопасности Соколова А.Ю.</w:t>
      </w:r>
    </w:p>
    <w:p w:rsidR="00795CBF" w:rsidRPr="00795CBF" w:rsidRDefault="00795CBF" w:rsidP="00795C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5CBF" w:rsidRPr="00795CBF" w:rsidRDefault="00795CBF" w:rsidP="00795C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5CBF" w:rsidRPr="00795CBF" w:rsidRDefault="00795CBF" w:rsidP="00795C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5"/>
        <w:gridCol w:w="2990"/>
      </w:tblGrid>
      <w:tr w:rsidR="00795CBF" w:rsidRPr="00795CBF" w:rsidTr="00795CBF">
        <w:tc>
          <w:tcPr>
            <w:tcW w:w="6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</w:t>
            </w:r>
          </w:p>
        </w:tc>
        <w:tc>
          <w:tcPr>
            <w:tcW w:w="30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А.И. </w:t>
            </w: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Рудской</w:t>
            </w:r>
            <w:proofErr w:type="spellEnd"/>
          </w:p>
        </w:tc>
      </w:tr>
    </w:tbl>
    <w:p w:rsidR="00795CBF" w:rsidRPr="00795CBF" w:rsidRDefault="00795CBF" w:rsidP="00795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9"/>
        <w:gridCol w:w="4638"/>
      </w:tblGrid>
      <w:tr w:rsidR="00795CBF" w:rsidRPr="00795CBF" w:rsidTr="00795CBF">
        <w:trPr>
          <w:trHeight w:val="947"/>
        </w:trPr>
        <w:tc>
          <w:tcPr>
            <w:tcW w:w="45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35150" cy="425450"/>
                      <wp:effectExtent l="0" t="0" r="0" b="0"/>
                      <wp:docPr id="1" name="Прямоугольник 1" descr="XBarCodePictu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35150" cy="425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00D49A" id="Прямоугольник 1" o:spid="_x0000_s1026" alt="XBarCodePicture" style="width:144.5pt;height:3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795CBF" w:rsidRDefault="00795CBF" w:rsidP="00795CBF">
      <w:pPr>
        <w:shd w:val="clear" w:color="auto" w:fill="FFFFFF"/>
        <w:spacing w:after="0" w:line="240" w:lineRule="auto"/>
        <w:ind w:left="6373"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5CBF" w:rsidRDefault="00795CBF" w:rsidP="00795CBF">
      <w:pPr>
        <w:shd w:val="clear" w:color="auto" w:fill="FFFFFF"/>
        <w:spacing w:after="0" w:line="240" w:lineRule="auto"/>
        <w:ind w:left="6373"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5CBF" w:rsidRDefault="00795CBF" w:rsidP="00795CBF">
      <w:pPr>
        <w:shd w:val="clear" w:color="auto" w:fill="FFFFFF"/>
        <w:spacing w:after="0" w:line="240" w:lineRule="auto"/>
        <w:ind w:left="6373"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5CBF" w:rsidRDefault="00795CBF" w:rsidP="00795CBF">
      <w:pPr>
        <w:shd w:val="clear" w:color="auto" w:fill="FFFFFF"/>
        <w:spacing w:after="0" w:line="240" w:lineRule="auto"/>
        <w:ind w:left="6373"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5CBF" w:rsidRDefault="00795CBF" w:rsidP="00795CBF">
      <w:pPr>
        <w:shd w:val="clear" w:color="auto" w:fill="FFFFFF"/>
        <w:spacing w:after="0" w:line="240" w:lineRule="auto"/>
        <w:ind w:left="6373"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5CBF" w:rsidRDefault="00795CBF" w:rsidP="00795CBF">
      <w:pPr>
        <w:shd w:val="clear" w:color="auto" w:fill="FFFFFF"/>
        <w:spacing w:after="0" w:line="240" w:lineRule="auto"/>
        <w:ind w:left="6373"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5CBF" w:rsidRDefault="00795CBF" w:rsidP="00795CBF">
      <w:pPr>
        <w:shd w:val="clear" w:color="auto" w:fill="FFFFFF"/>
        <w:spacing w:after="0" w:line="240" w:lineRule="auto"/>
        <w:ind w:left="6373"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5CBF" w:rsidRDefault="00795CBF" w:rsidP="00795CBF">
      <w:pPr>
        <w:shd w:val="clear" w:color="auto" w:fill="FFFFFF"/>
        <w:spacing w:after="0" w:line="240" w:lineRule="auto"/>
        <w:ind w:left="6373"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5CBF" w:rsidRDefault="00795CBF" w:rsidP="00795CBF">
      <w:pPr>
        <w:shd w:val="clear" w:color="auto" w:fill="FFFFFF"/>
        <w:spacing w:after="0" w:line="240" w:lineRule="auto"/>
        <w:ind w:left="6373"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5CBF" w:rsidRDefault="00795CBF" w:rsidP="00795CBF">
      <w:pPr>
        <w:shd w:val="clear" w:color="auto" w:fill="FFFFFF"/>
        <w:spacing w:after="0" w:line="240" w:lineRule="auto"/>
        <w:ind w:left="6373"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5CBF" w:rsidRDefault="00795CBF" w:rsidP="00795CBF">
      <w:pPr>
        <w:shd w:val="clear" w:color="auto" w:fill="FFFFFF"/>
        <w:spacing w:after="0" w:line="240" w:lineRule="auto"/>
        <w:ind w:left="6373"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5CBF" w:rsidRDefault="00795CBF" w:rsidP="00795CBF">
      <w:pPr>
        <w:shd w:val="clear" w:color="auto" w:fill="FFFFFF"/>
        <w:spacing w:after="0" w:line="240" w:lineRule="auto"/>
        <w:ind w:left="6373"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5CBF" w:rsidRDefault="00795CBF" w:rsidP="00795CBF">
      <w:pPr>
        <w:shd w:val="clear" w:color="auto" w:fill="FFFFFF"/>
        <w:spacing w:after="0" w:line="240" w:lineRule="auto"/>
        <w:ind w:left="6373"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5CBF" w:rsidRDefault="00795CBF" w:rsidP="00795CBF">
      <w:pPr>
        <w:shd w:val="clear" w:color="auto" w:fill="FFFFFF"/>
        <w:spacing w:after="0" w:line="240" w:lineRule="auto"/>
        <w:ind w:left="6373"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5CBF" w:rsidRDefault="00795CBF" w:rsidP="00795CBF">
      <w:pPr>
        <w:shd w:val="clear" w:color="auto" w:fill="FFFFFF"/>
        <w:spacing w:after="0" w:line="240" w:lineRule="auto"/>
        <w:ind w:left="6373"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5CBF" w:rsidRDefault="00795CBF" w:rsidP="00795CBF">
      <w:pPr>
        <w:shd w:val="clear" w:color="auto" w:fill="FFFFFF"/>
        <w:spacing w:after="0" w:line="240" w:lineRule="auto"/>
        <w:ind w:left="6373"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5CBF" w:rsidRDefault="00795CBF" w:rsidP="00795CBF">
      <w:pPr>
        <w:shd w:val="clear" w:color="auto" w:fill="FFFFFF"/>
        <w:spacing w:after="0" w:line="240" w:lineRule="auto"/>
        <w:ind w:left="6373"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5CBF" w:rsidRDefault="00795CBF" w:rsidP="00795CBF">
      <w:pPr>
        <w:shd w:val="clear" w:color="auto" w:fill="FFFFFF"/>
        <w:spacing w:after="0" w:line="240" w:lineRule="auto"/>
        <w:ind w:left="6373"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5CBF" w:rsidRDefault="00795CBF" w:rsidP="00795CBF">
      <w:pPr>
        <w:shd w:val="clear" w:color="auto" w:fill="FFFFFF"/>
        <w:spacing w:after="0" w:line="240" w:lineRule="auto"/>
        <w:ind w:left="6373"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5CBF" w:rsidRDefault="00795CBF" w:rsidP="00795CBF">
      <w:pPr>
        <w:shd w:val="clear" w:color="auto" w:fill="FFFFFF"/>
        <w:spacing w:after="0" w:line="240" w:lineRule="auto"/>
        <w:ind w:left="6373"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5CBF" w:rsidRDefault="00795CBF" w:rsidP="00795CBF">
      <w:pPr>
        <w:shd w:val="clear" w:color="auto" w:fill="FFFFFF"/>
        <w:spacing w:after="0" w:line="240" w:lineRule="auto"/>
        <w:ind w:left="6373"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5CBF" w:rsidRDefault="00795CBF" w:rsidP="00795CBF">
      <w:pPr>
        <w:shd w:val="clear" w:color="auto" w:fill="FFFFFF"/>
        <w:spacing w:after="0" w:line="240" w:lineRule="auto"/>
        <w:ind w:left="6373"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5CBF" w:rsidRDefault="00795CBF" w:rsidP="00795CBF">
      <w:pPr>
        <w:shd w:val="clear" w:color="auto" w:fill="FFFFFF"/>
        <w:spacing w:after="0" w:line="240" w:lineRule="auto"/>
        <w:ind w:left="6373"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5CBF" w:rsidRDefault="00795CBF" w:rsidP="00795CBF">
      <w:pPr>
        <w:shd w:val="clear" w:color="auto" w:fill="FFFFFF"/>
        <w:spacing w:after="0" w:line="240" w:lineRule="auto"/>
        <w:ind w:left="6373"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5CBF" w:rsidRPr="00795CBF" w:rsidRDefault="00795CBF" w:rsidP="00795CBF">
      <w:pPr>
        <w:shd w:val="clear" w:color="auto" w:fill="FFFFFF"/>
        <w:spacing w:after="0" w:line="240" w:lineRule="auto"/>
        <w:ind w:left="6373"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Приложение 1</w:t>
      </w:r>
    </w:p>
    <w:p w:rsidR="00795CBF" w:rsidRPr="00795CBF" w:rsidRDefault="00795CBF" w:rsidP="00795CBF">
      <w:pPr>
        <w:shd w:val="clear" w:color="auto" w:fill="FFFFFF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к приказу от 26.12.2022 № 3008</w:t>
      </w:r>
    </w:p>
    <w:p w:rsidR="00795CBF" w:rsidRPr="00795CBF" w:rsidRDefault="00795CBF" w:rsidP="00795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95CBF" w:rsidRPr="00795CBF" w:rsidRDefault="00795CBF" w:rsidP="00795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95CBF" w:rsidRPr="00795CBF" w:rsidRDefault="00795CBF" w:rsidP="00795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</w:t>
      </w:r>
    </w:p>
    <w:p w:rsidR="00795CBF" w:rsidRPr="00795CBF" w:rsidRDefault="00795CBF" w:rsidP="00795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 групп занятий по гражданской обороне</w:t>
      </w:r>
    </w:p>
    <w:p w:rsidR="00795CBF" w:rsidRPr="00795CBF" w:rsidRDefault="00795CBF" w:rsidP="00795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государственного автономного образовательного учреждения высшего образования</w:t>
      </w:r>
    </w:p>
    <w:p w:rsidR="00795CBF" w:rsidRPr="00795CBF" w:rsidRDefault="00795CBF" w:rsidP="00795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«Санкт-Петербургский политехнический университет Петра Великого»</w:t>
      </w:r>
    </w:p>
    <w:p w:rsidR="00795CBF" w:rsidRPr="00795CBF" w:rsidRDefault="00795CBF" w:rsidP="00795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5CBF" w:rsidRPr="00795CBF" w:rsidRDefault="00795CBF" w:rsidP="00795C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5CB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95C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Руководители групп нештатных формирований по обеспечению выполнения мероприятий по гражданской обороне:</w:t>
      </w:r>
    </w:p>
    <w:p w:rsidR="00795CBF" w:rsidRPr="00795CBF" w:rsidRDefault="00795CBF" w:rsidP="00795CBF">
      <w:pPr>
        <w:shd w:val="clear" w:color="auto" w:fill="FFFFFF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tbl>
      <w:tblPr>
        <w:tblW w:w="97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2868"/>
        <w:gridCol w:w="2697"/>
        <w:gridCol w:w="3236"/>
        <w:gridCol w:w="29"/>
      </w:tblGrid>
      <w:tr w:rsidR="00795CBF" w:rsidRPr="00795CBF" w:rsidTr="00795CBF">
        <w:trPr>
          <w:tblHeader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 группы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занятий</w:t>
            </w:r>
          </w:p>
        </w:tc>
        <w:tc>
          <w:tcPr>
            <w:tcW w:w="0" w:type="auto"/>
            <w:shd w:val="clear" w:color="auto" w:fill="FFFFFF"/>
            <w:hideMark/>
          </w:tcPr>
          <w:p w:rsidR="00795CBF" w:rsidRPr="00795CBF" w:rsidRDefault="00795CBF" w:rsidP="0079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Звено связи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Лариса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гражданской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безопасности,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2-ой Профессорский корпус</w:t>
            </w:r>
          </w:p>
        </w:tc>
        <w:tc>
          <w:tcPr>
            <w:tcW w:w="0" w:type="auto"/>
            <w:shd w:val="clear" w:color="auto" w:fill="FFFFFF"/>
            <w:hideMark/>
          </w:tcPr>
          <w:p w:rsidR="00795CBF" w:rsidRPr="00795CBF" w:rsidRDefault="00795CBF" w:rsidP="0079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охраны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общественного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Ботов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Борисович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гражданской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безопасности,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2-ой Профессорский корпус</w:t>
            </w:r>
          </w:p>
        </w:tc>
        <w:tc>
          <w:tcPr>
            <w:tcW w:w="0" w:type="auto"/>
            <w:shd w:val="clear" w:color="auto" w:fill="FFFFFF"/>
            <w:hideMark/>
          </w:tcPr>
          <w:p w:rsidR="00795CBF" w:rsidRPr="00795CBF" w:rsidRDefault="00795CBF" w:rsidP="0079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Санитарная дружина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Гласкова</w:t>
            </w:r>
            <w:proofErr w:type="spellEnd"/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гражданской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безопасности,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2-ой Профессорский корпус</w:t>
            </w:r>
          </w:p>
        </w:tc>
        <w:tc>
          <w:tcPr>
            <w:tcW w:w="0" w:type="auto"/>
            <w:shd w:val="clear" w:color="auto" w:fill="FFFFFF"/>
            <w:hideMark/>
          </w:tcPr>
          <w:p w:rsidR="00795CBF" w:rsidRPr="00795CBF" w:rsidRDefault="00795CBF" w:rsidP="0079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Звено по обслуживанию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защитных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сооружений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Кадетов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гражданской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безопасности,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2-ой Профессорский корпус</w:t>
            </w:r>
          </w:p>
        </w:tc>
        <w:tc>
          <w:tcPr>
            <w:tcW w:w="0" w:type="auto"/>
            <w:shd w:val="clear" w:color="auto" w:fill="FFFFFF"/>
            <w:hideMark/>
          </w:tcPr>
          <w:p w:rsidR="00795CBF" w:rsidRPr="00795CBF" w:rsidRDefault="00795CBF" w:rsidP="0079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Звено по обслуживанию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защитных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сооружений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Олегович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гражданской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безопасности,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2-ой Профессорский корпус</w:t>
            </w:r>
          </w:p>
        </w:tc>
        <w:tc>
          <w:tcPr>
            <w:tcW w:w="0" w:type="auto"/>
            <w:shd w:val="clear" w:color="auto" w:fill="FFFFFF"/>
            <w:hideMark/>
          </w:tcPr>
          <w:p w:rsidR="00795CBF" w:rsidRPr="00795CBF" w:rsidRDefault="00795CBF" w:rsidP="0079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Звено по обслуживанию защитных сооружений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Леонид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гражданской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безопасности,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2-ой Профессорский корпус</w:t>
            </w:r>
          </w:p>
        </w:tc>
        <w:tc>
          <w:tcPr>
            <w:tcW w:w="0" w:type="auto"/>
            <w:shd w:val="clear" w:color="auto" w:fill="FFFFFF"/>
            <w:hideMark/>
          </w:tcPr>
          <w:p w:rsidR="00795CBF" w:rsidRPr="00795CBF" w:rsidRDefault="00795CBF" w:rsidP="0079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Звено по обслуживанию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защитных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сооружений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Вовк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Валентиновна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гражданской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безопасности,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2-ой Профессорский корпус</w:t>
            </w:r>
          </w:p>
        </w:tc>
        <w:tc>
          <w:tcPr>
            <w:tcW w:w="0" w:type="auto"/>
            <w:shd w:val="clear" w:color="auto" w:fill="FFFFFF"/>
            <w:hideMark/>
          </w:tcPr>
          <w:p w:rsidR="00795CBF" w:rsidRPr="00795CBF" w:rsidRDefault="00795CBF" w:rsidP="0079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Аварийно-техническая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инженера,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4-й учебный корпус</w:t>
            </w:r>
          </w:p>
        </w:tc>
        <w:tc>
          <w:tcPr>
            <w:tcW w:w="0" w:type="auto"/>
            <w:shd w:val="clear" w:color="auto" w:fill="FFFFFF"/>
            <w:hideMark/>
          </w:tcPr>
          <w:p w:rsidR="00795CBF" w:rsidRPr="00795CBF" w:rsidRDefault="00795CBF" w:rsidP="0079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материально-технического обеспечения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Наумова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Зарина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Обручевых д.3</w:t>
            </w:r>
          </w:p>
        </w:tc>
        <w:tc>
          <w:tcPr>
            <w:tcW w:w="0" w:type="auto"/>
            <w:shd w:val="clear" w:color="auto" w:fill="FFFFFF"/>
            <w:hideMark/>
          </w:tcPr>
          <w:p w:rsidR="00795CBF" w:rsidRPr="00795CBF" w:rsidRDefault="00795CBF" w:rsidP="0079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выдачи средств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индивидуальной защиты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Бурганов</w:t>
            </w:r>
            <w:proofErr w:type="spellEnd"/>
          </w:p>
          <w:p w:rsidR="00795CBF" w:rsidRPr="00795CBF" w:rsidRDefault="00795CBF" w:rsidP="00795CBF">
            <w:pPr>
              <w:wordWrap w:val="0"/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Руслан</w:t>
            </w:r>
          </w:p>
          <w:p w:rsidR="00795CBF" w:rsidRPr="00795CBF" w:rsidRDefault="00795CBF" w:rsidP="00795CBF">
            <w:pPr>
              <w:wordWrap w:val="0"/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Тэлгэтович</w:t>
            </w:r>
            <w:proofErr w:type="spellEnd"/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у. Обручевых д.3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hideMark/>
          </w:tcPr>
          <w:p w:rsidR="00795CBF" w:rsidRPr="00795CBF" w:rsidRDefault="00795CBF" w:rsidP="0079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радиационного и химического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наблюдения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(стационарный)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Смятская</w:t>
            </w:r>
            <w:proofErr w:type="spellEnd"/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3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гражданской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безопасности,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2-ой Профессорский корпус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Противопожарное звено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Трутнев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3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гражданской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безопасности,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2-ой Профессорский корпус</w:t>
            </w:r>
          </w:p>
        </w:tc>
      </w:tr>
      <w:tr w:rsidR="00795CBF" w:rsidRPr="00795CBF" w:rsidTr="00795CBF">
        <w:tc>
          <w:tcPr>
            <w:tcW w:w="959" w:type="dxa"/>
            <w:shd w:val="clear" w:color="auto" w:fill="FFFFFF"/>
            <w:vAlign w:val="center"/>
            <w:hideMark/>
          </w:tcPr>
          <w:p w:rsidR="00795CBF" w:rsidRPr="00795CBF" w:rsidRDefault="00795CBF" w:rsidP="0079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4" w:type="dxa"/>
            <w:shd w:val="clear" w:color="auto" w:fill="FFFFFF"/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shd w:val="clear" w:color="auto" w:fill="FFFFFF"/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" w:type="dxa"/>
            <w:shd w:val="clear" w:color="auto" w:fill="FFFFFF"/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5CBF" w:rsidRPr="00795CBF" w:rsidRDefault="00795CBF" w:rsidP="00795CB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795CBF" w:rsidRPr="00795CBF" w:rsidRDefault="00795CBF" w:rsidP="00795C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5CB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95C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Руководители групп подготовки по гражданской обороне:</w:t>
      </w:r>
    </w:p>
    <w:p w:rsidR="00795CBF" w:rsidRPr="00795CBF" w:rsidRDefault="00795CBF" w:rsidP="00795CBF">
      <w:pPr>
        <w:shd w:val="clear" w:color="auto" w:fill="FFFFFF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</w:t>
      </w:r>
    </w:p>
    <w:tbl>
      <w:tblPr>
        <w:tblW w:w="96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"/>
        <w:gridCol w:w="5678"/>
        <w:gridCol w:w="2881"/>
      </w:tblGrid>
      <w:tr w:rsidR="00795CBF" w:rsidRPr="00795CBF" w:rsidTr="00795CBF">
        <w:trPr>
          <w:tblHeader/>
        </w:trPr>
        <w:tc>
          <w:tcPr>
            <w:tcW w:w="7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п/п</w:t>
            </w:r>
          </w:p>
        </w:tc>
        <w:tc>
          <w:tcPr>
            <w:tcW w:w="5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 группы занятий</w:t>
            </w:r>
          </w:p>
        </w:tc>
        <w:tc>
          <w:tcPr>
            <w:tcW w:w="2478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занятия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ГУМАНИТАРНЫЙ ИНСТИТУТ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Томилова Ирина Ивановна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6-й учебный корпус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Кузякин Александр Григорьевич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Рыжкова Ольга Станиславовна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Огородников Михаил Борисович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Нефедьев Никита Владимирович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Пятницкий Алексей Николаевич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Фрей Оксана Алексеевна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Коломейцев</w:t>
            </w:r>
            <w:proofErr w:type="spellEnd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Владимирович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ИНЖЕНЕРНО - СТРОИТЕЛЬНЫЙ ИНСТИТУТ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Юрчак</w:t>
            </w:r>
            <w:proofErr w:type="spellEnd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Николаевич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Гидрокорпус</w:t>
            </w:r>
            <w:proofErr w:type="spellEnd"/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Тищенко Геннадий Васильевич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Милеев Федор Сергеевич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Узун Олег Леонидович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 Вячеслав Григорьевич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Ольшевский</w:t>
            </w:r>
            <w:proofErr w:type="spellEnd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Вячеслав </w:t>
            </w: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Янушевич</w:t>
            </w:r>
            <w:proofErr w:type="spellEnd"/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БИОМЕДИЦИНСКИХ СИСТЕМ И БИОТЕХНОЛОГИЙ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Бильков</w:t>
            </w:r>
            <w:proofErr w:type="spellEnd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Андреевич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5-й учебный корпус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Октябрьский Валерий Павлович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Ракчеева Лидия Павловна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Камалов Алмаз Маратович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Москвичев Александр Сергеевич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КИБЕРБЕЗОПАСНОСТИ И ЗАЩИТЫ ИНФОРМАЦИИ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Супрун Александр Федорович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корпус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 Максим Олегович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КОМПЬЮТЕРНЫХ НАУК И ТЕХНОЛОГИЙ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Хотякова</w:t>
            </w:r>
            <w:proofErr w:type="spellEnd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Петровна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9-й учебный корпус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 Борис Моисеевич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Дробинцев</w:t>
            </w:r>
            <w:proofErr w:type="spellEnd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 Дмитриевич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Лавров Алексей Алексеевич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Поликарпов Кирилл Валерьевич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Пархоменко Владимир Андреевич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Окорочков Сергей Николаевич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Чулин</w:t>
            </w:r>
            <w:proofErr w:type="spellEnd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Леонидович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Кожевникова Марина Николаевна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Герасимов Михаил Евгеньевич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МАШИНОСТРОЕНИЯ, МАТЕРИАЛОВ И ТРАНСПОРТА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Лебедева Наталья Викторовна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учебный корпус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Кондратьева Ирина </w:t>
            </w: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Емильевна</w:t>
            </w:r>
            <w:proofErr w:type="spellEnd"/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 Ярослав Ильич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Марков Виктор Андреевич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Москалец</w:t>
            </w:r>
            <w:proofErr w:type="spellEnd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Артем Анатольевич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 Владимир Георгиевич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Мохова Наталья Алексеевна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 Валерий Викторович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Штрекер</w:t>
            </w:r>
            <w:proofErr w:type="spellEnd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 Сергеевич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Тюриков Кирилл Сергеевич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Богомолова Елена Валентиновна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Самолетова</w:t>
            </w:r>
            <w:proofErr w:type="spellEnd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Тамара Викторовна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Михеева Ольга Александровна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ПЕРЕДОВЫХ ПРОИЗВОДСТВЕННЫХ ТЕХНОЛОГИЙ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Терещенко Владислав Владимирович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учебный корпус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Салкуцан</w:t>
            </w:r>
            <w:proofErr w:type="spellEnd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Владимирович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Антонова Ольга Владимировна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Тодоренко</w:t>
            </w:r>
            <w:proofErr w:type="spellEnd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 Александрович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Шумович</w:t>
            </w:r>
            <w:proofErr w:type="spellEnd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Сергеевна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ФИЗИЧЕСКОЙ КУЛЬТУРЫ, СПОРТА И ТУРИЗМА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Рычагов Валерий Владимирович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Спорткомплекс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Сущенко Валерий Петрович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Комягин Роман Сергеевич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Олейник Дмитрий Александрович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Бакаев Владислав Владимирович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ЭЛЕКТРОНИКИ И ТЕЛЕКОММУНИКАЦИЙ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 Андрей Викторович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2-й учебный корпус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Никита Валерьевич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Петрук Антон Дмитриевич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Лобода Вера Владимировна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Мухин Иван Сергеевич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ЭНЕРГЕТИКИ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Станислав Олегович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Главный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корпус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Першиков</w:t>
            </w:r>
            <w:proofErr w:type="spellEnd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Георгий Анатольевич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Иван Олегович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Величко Юрий Григорьевич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Сероштанов Владимир Викторович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Брагинский Роман Абрамович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Вехорева</w:t>
            </w:r>
            <w:proofErr w:type="spellEnd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Тимофеевна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Броднев</w:t>
            </w:r>
            <w:proofErr w:type="spellEnd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 Николаевич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Данилишин Алексей Михайлович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Скулкин</w:t>
            </w:r>
            <w:proofErr w:type="spellEnd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Валерьевич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Пущеенко</w:t>
            </w:r>
            <w:proofErr w:type="spellEnd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Тимофеевна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ФИЗИКО-МЕХАНИЧЕСКИЙ ИНСТИТУТ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Прыгункова</w:t>
            </w:r>
            <w:proofErr w:type="spellEnd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Егоровна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учебный корпус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Арефьева Людмила Анатольевна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 Александр Борисович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Литневский</w:t>
            </w:r>
            <w:proofErr w:type="spellEnd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Леонидович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Плетнев Александр Александрович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Самсонова Мария Георгиевна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Евграфов Виталий Сергеевич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Юденич Лилия Сергеевна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Голиков Игорь Григорьевич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Черноизюмская</w:t>
            </w:r>
            <w:proofErr w:type="spellEnd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Владимировна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Афонская Дарья Александровна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 ПРОМЫШЛЕННОГО МЕНЕДЖМЕНТА,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ЭКОНОМИКИ И ТОРГОВЛИ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Астафьев Александр Сергеевич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Новороссийская, д. 50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Нелли Юрьевна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Батаев</w:t>
            </w:r>
            <w:proofErr w:type="spellEnd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Владимирович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Краснов Алекс </w:t>
            </w: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Сергевич</w:t>
            </w:r>
            <w:proofErr w:type="spellEnd"/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Скрыпник</w:t>
            </w:r>
            <w:proofErr w:type="spellEnd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Афанасьевич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rPr>
          <w:trHeight w:val="376"/>
        </w:trPr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Вышинская Наталья Леонидовна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Довганёва</w:t>
            </w:r>
            <w:proofErr w:type="spellEnd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Александровна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Колесниченко-</w:t>
            </w: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Янушев</w:t>
            </w:r>
            <w:proofErr w:type="spellEnd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Леонидович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Малашихина</w:t>
            </w:r>
            <w:proofErr w:type="spellEnd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Васильевна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Перминов Алексей Владимирович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Темиргалиев</w:t>
            </w:r>
            <w:proofErr w:type="spellEnd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 </w:t>
            </w: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Рианович</w:t>
            </w:r>
            <w:proofErr w:type="spellEnd"/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Трыков</w:t>
            </w:r>
            <w:proofErr w:type="spellEnd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Валерьевич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Ширяев Сергей Алексеевич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ШКОЛА МЕЖДУНАРОДНЫХ ОБРАЗОВАТЕЛЬНЫХ ПРОГРАММ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 Татьяна Олеговна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ИМОП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Абу-Хаттаб Ахмад </w:t>
            </w: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Хассан</w:t>
            </w:r>
            <w:proofErr w:type="spellEnd"/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ЯДЕРНОЙ ЭНЕРГЕТИКИ (ФИЛИАЛ)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Логачева Елена Ильинична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Сосновый Бор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ВОЕННЫЙ УЧЕБНЫЙ ЦЕНТР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 Алексей Юрьевич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Обручевых, д. 1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Субботин Александр Николаевич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 – НАУЧНЫЙ ЛИЦЕЙ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Байбиков</w:t>
            </w:r>
            <w:proofErr w:type="spellEnd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Анатольевич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Энгельса, д. 23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СРЕДНЕГО ПРОФЕССИОНАЛЬНОГО ОБРАЗОВАНИЯ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Фертова</w:t>
            </w:r>
            <w:proofErr w:type="spellEnd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 Сергеевна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Энгельса, д. 23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Моторина Елена Львовна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 Дмитрий Иванович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РЕКТОРАТ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104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Вечернина</w:t>
            </w:r>
            <w:proofErr w:type="spellEnd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Васильевна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корпус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ПЕРСОНАЛА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Калинина Екатерина Сергеевна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учебный корпус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СЛУЖБА АУДИТА, ФИНАНСОВОГО КОНТРОЛЯ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ЭКОНОМИЧЕСКОЙ БЕЗОПАСНОСТИ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Волик</w:t>
            </w:r>
            <w:proofErr w:type="spellEnd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Игоревна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учебный корпус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КАФЕДРА ЮНЕСКО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Расковалов</w:t>
            </w:r>
            <w:proofErr w:type="spellEnd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Львович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учебный корпус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ПРОТОКОЛЬНО - ОРГАНИЗАЦИОННАЯ СЛУЖБА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Колмыкова</w:t>
            </w:r>
            <w:proofErr w:type="spellEnd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Михайловна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ЦИФРОФОГО РАЗВИТИЯ И ПАРТНЕРСТВА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Макаренко Антон Семенович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учебный корпус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АКАДЕМИЧЕСКОГО РАЗВИТИЯ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 Алексей Игоревич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4-й учебный корпус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ДЕЛАМИ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 Алёна Александровна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учебный корпус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МОЛОДЕЖНОЙ ПОЛИТИКИ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Чубур</w:t>
            </w:r>
            <w:proofErr w:type="spellEnd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Владимирович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учебный корпус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 Артем Борисович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ИЗДАТЕЛЬСКО-ПОЛИГРАФИЧЕСКИЙ ЦЕНТР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ind w:left="720" w:hanging="6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Юпатов</w:t>
            </w:r>
            <w:proofErr w:type="spellEnd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Алексеевич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4-й учебный корпус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ind w:left="720" w:hanging="6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 Александр Иванович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КОНТРАКТНАЯ СЛУЖБА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Красногорская Ольга Владимировна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учебный корпус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СОЦИАЛЬНО - БЫТОВОГО И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МАТЕРИАЛЬНО-ТЕХНИЧЕСКОГО ОБЕСПЕЧЕНИЯ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Камардина</w:t>
            </w:r>
            <w:proofErr w:type="spellEnd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Михайловна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Обручева д. 3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Кознакова</w:t>
            </w:r>
            <w:proofErr w:type="spellEnd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Валентиновна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Бурганов</w:t>
            </w:r>
            <w:proofErr w:type="spellEnd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Тэлгэтович</w:t>
            </w:r>
            <w:proofErr w:type="spellEnd"/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ДИРЕКЦИЯ КУЛЬТУРНЫХ ПРОГРАММ И МОЛОДЕЖНОГО ТВОРЧЕСТВА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Кондин</w:t>
            </w:r>
            <w:proofErr w:type="spellEnd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Борис Игоревич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корпус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Асташова Евгения Владимировна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ДИРЕКЦИЯ ОСНОВНЫХ ОБРАЗОВАТЕЛЬНЫХ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Патрина Мария Юрьевна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учебный корпус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 Игорь Александрович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ИФОРМАЦИОННО - БИБЛИОТЕЧНЫЙ КОМПЛЕКС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Сазонов Виктор Эдуардович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учебный корпус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СЕВЕРО-ЗАПАДНЫЙ МЕЖВУЗОВСКИЙ РЕГИОНАЛЬНЫЙ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 - НАУЧНЫЙ ЦЕНТР «</w:t>
            </w: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СПбПУ</w:t>
            </w:r>
            <w:proofErr w:type="spellEnd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-ФЕСТО»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Потехин Вячеслав Витальевич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ИМОП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КАЧЕСТВА ОБРАЗОВАНИЯ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Яна Андреевна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учебный корпус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ОТКРЫТОГО ОБРАЗОВАНИЯ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Калмыкова Светлана Владимировна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учебный корпус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УЧЕНЫХ В ЛЕСНОМ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Прохоров Сергей Анатольевич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ученых в Лесном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ДИРЕКЦИЯ НЕПРЕРЫВНОГО ОБРАЗОВАНИЯ И МАРКЕТИНГОВЫХ КОММУНИКАЦИЙ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Мордасова Елена Борисовна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учебный корпус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Бухарин Николай Алексеевич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 Георгий Михайлович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Андрей Владимирович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РЕСУРСНЫЙ ЦЕНТР МЕЖДУНАРОДНОЙ ДЕЯТЕЛЬНОСТИ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Родионова Елена Анатольевна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ИМОП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МЕЖДУНАРОДНОГО ОБРАЗОВАНИЯ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Мазина Алла </w:t>
            </w: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Лазаревна</w:t>
            </w:r>
            <w:proofErr w:type="spellEnd"/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ИМОП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МЕЖДУНАРОДНОГО СОТРУДНИЧЕСТВА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Жидкова Мария Викторовна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ИМОП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ОБЕСПЕЧЕНИЯ БЕЗОПАСНОСТИ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Ботов Юрий Борисович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безопасности университета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БУХГАЛТЕРСКОГО УЧЕТА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Томшинская</w:t>
            </w:r>
            <w:proofErr w:type="spellEnd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Николаевна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учебный корпус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Абдуселимова</w:t>
            </w:r>
            <w:proofErr w:type="spellEnd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Ирада</w:t>
            </w:r>
            <w:proofErr w:type="spellEnd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Абакаровна</w:t>
            </w:r>
            <w:proofErr w:type="spellEnd"/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ЭКОНОМИКИ И ФИНАНСОВ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Ирина Александровна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учебный корпус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ИНФОРМАЦИОННЫХ ТЕХНОЛОГИЙ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Куприянова Татьяна Борисовна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учебный корпус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ПРАВОВОГО ОБЕСПЕЧЕНИЯ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Батагов</w:t>
            </w:r>
            <w:proofErr w:type="spellEnd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Артур </w:t>
            </w: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Бекович</w:t>
            </w:r>
            <w:proofErr w:type="spellEnd"/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учебный корпус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ЦИФРОВЫХ ТЕХНОЛОГИЙ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 Александр Васильевич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4-й учебный корпус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Кулагин Сергей Владимирович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Коненков Андрей Викторович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«СКЦ»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Петухов Евгений Павлович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4-й учебный корпус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Масленый Владимир Васильевич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МУЛЬТИМЕДИЙНЫХ СИСТЕМ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Пеньков Андрей Михайлович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корпус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ЭКСПЛУАТАЦИОННО-ХОЗЯЙСТВЕННЫХ СЛУЖБ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Статуева</w:t>
            </w:r>
            <w:proofErr w:type="spellEnd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Лидия Ивановна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Приморский пр.,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63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Руднева Ольга Борисовна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учебный корпус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Паперная Ася Михайловна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Вартанян Надежда Александровна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Любовь Павловна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Песенко</w:t>
            </w:r>
            <w:proofErr w:type="spellEnd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Владимировна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 Сергей Борисович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ТЕХНИЧЕСКОЙ ЭКСПЛУАТАЦИИ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Коротаева Анна Алексеева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Гласкова</w:t>
            </w:r>
            <w:proofErr w:type="spellEnd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Дмитриевна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ГЛАВНОГО ИНЖЕНЕРА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 Геннадий Александрович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учебный корпус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Проскурин Вячеслав Михайлович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Залозный</w:t>
            </w:r>
            <w:proofErr w:type="spellEnd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Анатолий Васильевич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Кленышев</w:t>
            </w:r>
            <w:proofErr w:type="spellEnd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Николаевич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Арысланов </w:t>
            </w: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Сабир</w:t>
            </w:r>
            <w:proofErr w:type="spellEnd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Исмаилович</w:t>
            </w:r>
            <w:proofErr w:type="spellEnd"/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Балинов</w:t>
            </w:r>
            <w:proofErr w:type="spellEnd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Юрий Иванович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Звонов Сергей Федорович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ИМУЩЕСТВЕННЫХ ОТНОШЕНИЙ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Богданович Таисия Дмитриевна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учебный корпус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АРЕНДЫ И ПАРКОВОК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Ильинский Дмитрий Александрович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учебный корпус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УЧЕТА ИМУЩЕСТВЕННОГО КОМПЛЕКСА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Приемышева</w:t>
            </w:r>
            <w:proofErr w:type="spellEnd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Степановна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учебный корпус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ПРОЕКТНЫЙ ОФИС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Баринов Алексей Валентинович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учебный корпус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ОРГАНИЗАЦИИ РЕМОНТНЫХ РАБОТ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Широкова Ксения Павловна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ОХРАНЫ ТРУДА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Татьяна Геннадьевна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учебный корпус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РЕГИОНАЛЬНЫМИ УЧЕБНО-ОЗДОРОВИТЕЛЬНЫМИ ОБЪЕКТАМИ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Таран Дарья Сергеевна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региональном объекте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Киселёв Дмитрий Николаевич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Иващенко Эдуард Эдуардович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173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Сень Павел Сергеевич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Грецкий Дмитрий Владимирович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ТРАНСПОРТА И МЕХАНИЗАЦИИ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Аленичева Нина Пантелеевна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Обручевых, д.3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 Николай Васильевич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Кудрявцев Владимир Викторович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СВЯЗЯМ С ОБЩЕСТВЕННОСТЬЮ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Жабенко</w:t>
            </w:r>
            <w:proofErr w:type="spellEnd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Илона Дмитриевна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Елисеенко</w:t>
            </w:r>
            <w:proofErr w:type="spellEnd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ФАНДРАЙЗИНГА И РАБОТЫ С ВЫПУСКНИКАМИ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Колодина</w:t>
            </w:r>
            <w:proofErr w:type="spellEnd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Валерьевна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ЦЕНТР СОДЕЙСТВИЯ РЕАЛИЗАЦИИ ПРОГРАММ И ПРОЕКТОВ ЮНИДО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Старцев Александр Александрович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учебный корпус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ЗАЩИТЫ КОНФИДЕНЦИАЛЬНОЙ ИНФОРМАЦИИ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Синицын Андрей Юрьевич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учебный корпус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МОБИЛИЗАЦИОННОЙ ПОДГОТОВКИ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Анна Сергеевна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учебный корпус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СПЕЦОТДЕЛ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Токаревских Александр Валентинович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учебный корпус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ГРАЖДАНСКОЙ БЕЗОПАСНОСТИ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Круглов Андрей Игоревич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2-ой Профессорский корпус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shd w:val="clear" w:color="auto" w:fill="FFFFFF"/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СТУДЕНЧЕСКИЙ ГОРОДОК </w:t>
            </w: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СПбПУ</w:t>
            </w:r>
            <w:proofErr w:type="spellEnd"/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 Валерий Анатольевич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Студгородок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 Константин Олегович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Егорихин</w:t>
            </w:r>
            <w:proofErr w:type="spellEnd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 Николаевич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Майкова</w:t>
            </w:r>
            <w:proofErr w:type="spellEnd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Михайловна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Вадим Вадимович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Лошкарева Ольга Евгеньевна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Цветков Ярослав Юрьевич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Вовк Виктория Валентиновна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Муртазина Марина Вячеславовна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shd w:val="clear" w:color="auto" w:fill="FFFFFF"/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НОЦ «КОНСТРУКЦИОННЫЕ И ФУНКЦИОНАЛЬНЫЕ МАТЕРИАЛЫ»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Разумов Николай Геннадьевич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НАУЧНО-ОБРАЗОВАТЕЛЬНЫЙ ЦЕНТР «ГАЗПРОМНЕФТЬ - ПОЛИТЕХ»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Кривцов Антон-Иржи Мирославович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Шустик</w:t>
            </w:r>
            <w:proofErr w:type="spellEnd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Инга Игоревна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РАЗВИТИЯ ПОРТАЛОВ И МОБИЛЬНЫХ ПРИЛОЖЕНИЙ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Пучнин</w:t>
            </w:r>
            <w:proofErr w:type="spellEnd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Игорь Викторович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ОРГАНИЗАЦИИ НИОКР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199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Стешенков Леонид Петрович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СОПРОВОЖДЕНИЯ НАУЧНЫХ ПРОЕКТОВ И ПРОГРАММ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Дюльдин</w:t>
            </w:r>
            <w:proofErr w:type="spellEnd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Викторович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СТРАТЕГИЧЕСКОГО ПЛАНИРОВАНИЯ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ПРОГРАММ РАЗВИТИЯ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Гурова Елена </w:t>
            </w: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Антольевна</w:t>
            </w:r>
            <w:proofErr w:type="spellEnd"/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ИНТЕЛЛЕКТУАЛЬНОЙ СОБСТВЕННОСТИ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ТРАНСФЕРА ТЕХНОЛОГИЙ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Гедько</w:t>
            </w:r>
            <w:proofErr w:type="spellEnd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 Юрьевич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ИНФОРМАЦИОННО-ПРОГРАММНОЙ ПОДДЕРЖКИ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Евсеева Оксана Анатольевна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НАЦИОНАЛЬНЫЙ ЦЕНТР КАЧЕСТВА И ЭКСПЕРТИЗЫ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 Дмитрий Анатольевич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ПОДГОТОВКИ КАДРОВ ВЫСШЕЙ КВАЛИФИКАЦИИ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Муханова Наталья Викторовна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ТЕХНОЛОГИЧЕСКИХ ПРОЕКТОВ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 Петр Борисович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НАЦИОНАЛЬНОЙ ТЕХНОЛОГИЧЕСКОЙ ИНИЦИАТИВЫ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«НОВЫЕ ПРОИЗВОДСТВЕННЫЕ ТЕХНОЛОГИИ»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Щербина Людмила Александровна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Королева Виктория Сергеевна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Хайдоров</w:t>
            </w:r>
            <w:proofErr w:type="spellEnd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Дмитриевич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Ядыкин</w:t>
            </w:r>
            <w:proofErr w:type="spellEnd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Константинович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НАУЧНО-МЕТОДИЧЕСКИЙ ЦЕНТР КООРДИНАЦИОННОГО СОВЕТА МИНИСТЕРСТВА НАУКИ И ВЫСШЕГО ОБРАЗОВАНИЯ РОССИЙСКОЙ ФЕДЕРАЦИИ ПО ОБЛАСТИ ОБРАЗОВАНИЯ «ИНЖЕНЕРНОЕ ДЕЛО, ТЕХНОЛОГИИ И ТЕХНИЧЕСКИЕ НАУКИ» - СЕКРЕТАРИАТ КООРДИНАЦИОННОГО СОВЕТА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Гришина Нина Сергеевна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ЦЕНТР МИРОВОГО УРОВНЯ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«ПЕРЕДОВЫЕ ЦИФРОВЫЕ ТЕХНОЛОГИИ»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Рождественский Олег Игоревич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Черкасов Александр Михайлович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Терещенко Владислав </w:t>
            </w: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Владимрович</w:t>
            </w:r>
            <w:proofErr w:type="spellEnd"/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ИНФОРМАЦИОННОЙ БЕЗОПАСНОСТИ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Крундышев</w:t>
            </w:r>
            <w:proofErr w:type="spellEnd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Василий Михайлович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корпус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ТЕХНОПАРК «ПОЛИТЕХНИЧЕСКИЙ»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Грошев Илья Вячеславович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ПРОТИВОДЕЙСТВИЯ КОРРУПЦИИ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217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Евтушенко Сергей Павлович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учебный корпус</w:t>
            </w:r>
          </w:p>
        </w:tc>
      </w:tr>
      <w:tr w:rsidR="00795CBF" w:rsidRPr="00795CBF" w:rsidTr="00795CBF">
        <w:tc>
          <w:tcPr>
            <w:tcW w:w="93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 - ТЕХНОЛОГИЧЕСКИЙ КОМПЛЕКС «ЯДЕРНАЯ ФИЗИКА»</w:t>
            </w:r>
          </w:p>
        </w:tc>
      </w:tr>
      <w:tr w:rsidR="00795CBF" w:rsidRPr="00795CBF" w:rsidTr="00795CBF">
        <w:tc>
          <w:tcPr>
            <w:tcW w:w="743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Батеньков Сергей </w:t>
            </w:r>
            <w:proofErr w:type="spellStart"/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Сократович</w:t>
            </w:r>
            <w:proofErr w:type="spellEnd"/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Курчатова, д.10, лит. Д</w:t>
            </w:r>
          </w:p>
        </w:tc>
      </w:tr>
    </w:tbl>
    <w:p w:rsidR="00795CBF" w:rsidRPr="00795CBF" w:rsidRDefault="00795CBF" w:rsidP="00795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5CBF" w:rsidRPr="00795CBF" w:rsidRDefault="00795CBF" w:rsidP="00795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5CBF" w:rsidRPr="00795CBF" w:rsidRDefault="00795CBF" w:rsidP="00795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5CBF" w:rsidRPr="00795CBF" w:rsidRDefault="00795CBF" w:rsidP="00795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5CBF" w:rsidRPr="00795CBF" w:rsidRDefault="00795CBF" w:rsidP="00795CBF">
      <w:pPr>
        <w:shd w:val="clear" w:color="auto" w:fill="FFFFFF"/>
        <w:spacing w:line="30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 w:rsidRPr="0079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795CBF" w:rsidRPr="00795CBF" w:rsidRDefault="00795CBF" w:rsidP="00795CBF">
      <w:pPr>
        <w:shd w:val="clear" w:color="auto" w:fill="FFFFFF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к приказу от 26.12.2022 № 3008</w:t>
      </w:r>
    </w:p>
    <w:p w:rsidR="00795CBF" w:rsidRPr="00795CBF" w:rsidRDefault="00795CBF" w:rsidP="00795CBF">
      <w:pPr>
        <w:shd w:val="clear" w:color="auto" w:fill="FFFFFF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5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95CBF" w:rsidRPr="00795CBF" w:rsidRDefault="00795CBF" w:rsidP="00795CBF">
      <w:pPr>
        <w:shd w:val="clear" w:color="auto" w:fill="FFFFFF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5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95CBF" w:rsidRPr="00795CBF" w:rsidRDefault="00795CBF" w:rsidP="00795CBF">
      <w:pPr>
        <w:shd w:val="clear" w:color="auto" w:fill="FFFFFF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5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95CBF" w:rsidRPr="00795CBF" w:rsidRDefault="00795CBF" w:rsidP="00795CBF">
      <w:pPr>
        <w:shd w:val="clear" w:color="auto" w:fill="FFFFFF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5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95CBF" w:rsidRPr="00795CBF" w:rsidRDefault="00795CBF" w:rsidP="00795CBF">
      <w:pPr>
        <w:shd w:val="clear" w:color="auto" w:fill="FFFFFF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5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95CBF" w:rsidRPr="00795CBF" w:rsidRDefault="00795CBF" w:rsidP="00795CBF">
      <w:pPr>
        <w:shd w:val="clear" w:color="auto" w:fill="FFFFFF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5C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95CBF" w:rsidRPr="00795CBF" w:rsidRDefault="00795CBF" w:rsidP="00795CBF">
      <w:pPr>
        <w:shd w:val="clear" w:color="auto" w:fill="FFFFFF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Расписание</w:t>
      </w:r>
    </w:p>
    <w:p w:rsidR="00795CBF" w:rsidRPr="00795CBF" w:rsidRDefault="00795CBF" w:rsidP="00795CBF">
      <w:pPr>
        <w:shd w:val="clear" w:color="auto" w:fill="FFFFFF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 групп по гражданской обороне федерального государственного автономного образовательного учреждения высшего образования</w:t>
      </w:r>
    </w:p>
    <w:p w:rsidR="00795CBF" w:rsidRPr="00795CBF" w:rsidRDefault="00795CBF" w:rsidP="00795CBF">
      <w:pPr>
        <w:shd w:val="clear" w:color="auto" w:fill="FFFFFF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«Санкт-Петербургский политехнический университет Петра Великого»</w:t>
      </w:r>
    </w:p>
    <w:p w:rsidR="00795CBF" w:rsidRPr="00795CBF" w:rsidRDefault="00795CBF" w:rsidP="00795CBF">
      <w:pPr>
        <w:shd w:val="clear" w:color="auto" w:fill="FFFFFF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5CBF" w:rsidRPr="00795CBF" w:rsidRDefault="00795CBF" w:rsidP="00795CBF">
      <w:pPr>
        <w:shd w:val="clear" w:color="auto" w:fill="FFFFFF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5CBF" w:rsidRPr="00795CBF" w:rsidRDefault="00795CBF" w:rsidP="00795CBF">
      <w:pPr>
        <w:shd w:val="clear" w:color="auto" w:fill="FFFFFF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5CBF" w:rsidRPr="00795CBF" w:rsidRDefault="00795CBF" w:rsidP="00795C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5CB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95C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Нештатных формирован</w:t>
      </w:r>
      <w:bookmarkStart w:id="0" w:name="_GoBack"/>
      <w:bookmarkEnd w:id="0"/>
      <w:r w:rsidRPr="00795C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ий по обеспечению выполнения мероприятий</w:t>
      </w:r>
    </w:p>
    <w:p w:rsidR="00795CBF" w:rsidRPr="00795CBF" w:rsidRDefault="00795CBF" w:rsidP="00795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гражданской обороне:</w:t>
      </w:r>
    </w:p>
    <w:p w:rsidR="00795CBF" w:rsidRPr="00795CBF" w:rsidRDefault="00795CBF" w:rsidP="00795CB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795CB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9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 базовой подготовки:</w:t>
      </w:r>
    </w:p>
    <w:p w:rsidR="00795CBF" w:rsidRPr="00795CBF" w:rsidRDefault="00795CBF" w:rsidP="00795CBF">
      <w:pPr>
        <w:shd w:val="clear" w:color="auto" w:fill="FFFFFF"/>
        <w:spacing w:after="0" w:line="240" w:lineRule="auto"/>
        <w:ind w:left="80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3</w:t>
      </w:r>
    </w:p>
    <w:tbl>
      <w:tblPr>
        <w:tblW w:w="98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5101"/>
        <w:gridCol w:w="1813"/>
        <w:gridCol w:w="1734"/>
      </w:tblGrid>
      <w:tr w:rsidR="00795CBF" w:rsidRPr="00795CBF" w:rsidTr="00795CBF">
        <w:tc>
          <w:tcPr>
            <w:tcW w:w="115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4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17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644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(ч)</w:t>
            </w:r>
          </w:p>
        </w:tc>
      </w:tr>
      <w:tr w:rsidR="00795CBF" w:rsidRPr="00795CBF" w:rsidTr="00795CBF">
        <w:tc>
          <w:tcPr>
            <w:tcW w:w="11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17.01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ind w:left="8" w:right="1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 Предназначение формирования, порядок оповещения и возможная обстановка в зоне ответственности нештатных формирований по обеспечению выполнения мероприятий по гражданской обороне, решаемые задачи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95CBF" w:rsidRPr="00795CBF" w:rsidTr="00795CBF">
        <w:tc>
          <w:tcPr>
            <w:tcW w:w="11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ind w:right="1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 Действия личного состава при приведении в готовность к выполнению задач в соответствии с предназначением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Тактико-специальное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95CBF" w:rsidRPr="00795CBF" w:rsidTr="00795CBF">
        <w:tc>
          <w:tcPr>
            <w:tcW w:w="11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21.03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3. Средства индивидуальной защиты и порядок их использования в ходе выполнения задач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Тренировка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95CBF" w:rsidRPr="00795CBF" w:rsidTr="00795CBF">
        <w:tc>
          <w:tcPr>
            <w:tcW w:w="1152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4. Порядок оказания первой помощи пострадавшим, и транспортировка их в безопасное место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Тренировка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795CBF" w:rsidRPr="00795CBF" w:rsidRDefault="00795CBF" w:rsidP="00795C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5CBF" w:rsidRPr="00795CBF" w:rsidRDefault="00795CBF" w:rsidP="00795C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5CBF" w:rsidRPr="00795CBF" w:rsidRDefault="00795CBF" w:rsidP="00795C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5CBF" w:rsidRPr="00795CBF" w:rsidRDefault="00795CBF" w:rsidP="00795CB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795CB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9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 специальной подготовки:</w:t>
      </w:r>
    </w:p>
    <w:p w:rsidR="00795CBF" w:rsidRPr="00795CBF" w:rsidRDefault="00795CBF" w:rsidP="00795CBF">
      <w:pPr>
        <w:shd w:val="clear" w:color="auto" w:fill="FFFFFF"/>
        <w:spacing w:after="0" w:line="240" w:lineRule="auto"/>
        <w:ind w:left="7079" w:firstLine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79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4</w:t>
      </w:r>
    </w:p>
    <w:tbl>
      <w:tblPr>
        <w:tblW w:w="98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4831"/>
        <w:gridCol w:w="1887"/>
        <w:gridCol w:w="1978"/>
      </w:tblGrid>
      <w:tr w:rsidR="00795CBF" w:rsidRPr="00795CBF" w:rsidTr="00795CBF">
        <w:trPr>
          <w:tblHeader/>
        </w:trPr>
        <w:tc>
          <w:tcPr>
            <w:tcW w:w="115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47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1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578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(ч)</w:t>
            </w:r>
          </w:p>
        </w:tc>
      </w:tr>
      <w:tr w:rsidR="00795CBF" w:rsidRPr="00795CBF" w:rsidTr="00795CBF">
        <w:tc>
          <w:tcPr>
            <w:tcW w:w="972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Аварийно-техническая команда</w:t>
            </w:r>
          </w:p>
        </w:tc>
      </w:tr>
      <w:tr w:rsidR="00795CBF" w:rsidRPr="00795CBF" w:rsidTr="00795CBF">
        <w:tc>
          <w:tcPr>
            <w:tcW w:w="11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 Действия при проведении аварийно-технических работ по ликвидации аварии на водопроводно- канализационных (тепловых) сетях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Тактико-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специальное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95CBF" w:rsidRPr="00795CBF" w:rsidTr="00795CBF">
        <w:tc>
          <w:tcPr>
            <w:tcW w:w="11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 Действия при проведении аварийно-технических работ в ходе ликвидации аварии на газопроводе и восстановлении газового снабжения населенного пункта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Тактико-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специальное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95CBF" w:rsidRPr="00795CBF" w:rsidTr="00795CBF">
        <w:tc>
          <w:tcPr>
            <w:tcW w:w="11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3. Действия при проведении аварийно-технических работ по ликвидации аварии на водопроводно-канализационных (тепловых) сетях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Тактико-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специальное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95CBF" w:rsidRPr="00795CBF" w:rsidTr="00795CBF">
        <w:tc>
          <w:tcPr>
            <w:tcW w:w="972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охраны общественного порядка</w:t>
            </w:r>
          </w:p>
        </w:tc>
      </w:tr>
      <w:tr w:rsidR="00795CBF" w:rsidRPr="00795CBF" w:rsidTr="00795CBF">
        <w:tc>
          <w:tcPr>
            <w:tcW w:w="11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4. Действия по участию в поддержании общественного порядка в населенных пунктах и на объектах, при угрозе совершения террористических актов и противодействие идеологии и проявлениям экстремизма в образовательной сфере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Тактико-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специальное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95CBF" w:rsidRPr="00795CBF" w:rsidTr="00795CBF">
        <w:tc>
          <w:tcPr>
            <w:tcW w:w="11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5. Действия по участию в поддержании общественного порядка в пунктах сбора и на маршрутах движения раб</w:t>
            </w: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очих, служащих и населения в безопасные районы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Тактико-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специальное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95CBF" w:rsidRPr="00795CBF" w:rsidTr="00795CBF">
        <w:tc>
          <w:tcPr>
            <w:tcW w:w="972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Звено связи</w:t>
            </w:r>
          </w:p>
        </w:tc>
      </w:tr>
      <w:tr w:rsidR="00795CBF" w:rsidRPr="00795CBF" w:rsidTr="00795CBF">
        <w:trPr>
          <w:trHeight w:val="480"/>
        </w:trPr>
        <w:tc>
          <w:tcPr>
            <w:tcW w:w="11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47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6. Действия по организации и обеспечению связью органов управления с силами гражданской обороны и РСЧС, действующих в районе выполнения задач</w:t>
            </w:r>
          </w:p>
        </w:tc>
        <w:tc>
          <w:tcPr>
            <w:tcW w:w="18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Тактико-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специальное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95CBF" w:rsidRPr="00795CBF" w:rsidTr="00795CBF">
        <w:trPr>
          <w:trHeight w:val="585"/>
        </w:trPr>
        <w:tc>
          <w:tcPr>
            <w:tcW w:w="11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95CBF" w:rsidRPr="00795CBF" w:rsidTr="00795CBF">
        <w:trPr>
          <w:trHeight w:val="705"/>
        </w:trPr>
        <w:tc>
          <w:tcPr>
            <w:tcW w:w="11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95CBF" w:rsidRPr="00795CBF" w:rsidTr="00795CBF">
        <w:tc>
          <w:tcPr>
            <w:tcW w:w="972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Санитарная дружина</w:t>
            </w:r>
          </w:p>
        </w:tc>
      </w:tr>
      <w:tr w:rsidR="00795CBF" w:rsidRPr="00795CBF" w:rsidTr="00795CBF">
        <w:tc>
          <w:tcPr>
            <w:tcW w:w="11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7. Действия санитарной дружины и санитарного поста по оказанию первой помощи пострадавшим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95CBF" w:rsidRPr="00795CBF" w:rsidTr="00795CBF">
        <w:tc>
          <w:tcPr>
            <w:tcW w:w="11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8. Действия при проведении противоэпидемических и санитарно-гигиенических мероприятий в зоне ответственности и на маршрутах эвакуации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95CBF" w:rsidRPr="00795CBF" w:rsidTr="00795CBF">
        <w:tc>
          <w:tcPr>
            <w:tcW w:w="972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Звено по обслуживанию защитных сооружений</w:t>
            </w:r>
          </w:p>
        </w:tc>
      </w:tr>
      <w:tr w:rsidR="00795CBF" w:rsidRPr="00795CBF" w:rsidTr="00795CBF">
        <w:tc>
          <w:tcPr>
            <w:tcW w:w="11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9. Действия по обслуживанию защитных сооружений и устранению аварий и повреждений в них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95CBF" w:rsidRPr="00795CBF" w:rsidTr="00795CBF">
        <w:tc>
          <w:tcPr>
            <w:tcW w:w="1152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10. Действия при дооборудовании и приведении в готовность защитных сооружений для населения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tcMar>
              <w:top w:w="94" w:type="dxa"/>
              <w:left w:w="54" w:type="dxa"/>
              <w:bottom w:w="94" w:type="dxa"/>
              <w:right w:w="54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795CBF" w:rsidRPr="00795CBF" w:rsidRDefault="00795CBF" w:rsidP="00795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5CBF" w:rsidRPr="00795CBF" w:rsidRDefault="00795CBF" w:rsidP="00795C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5CB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95C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Структурных подразделений:</w:t>
      </w:r>
    </w:p>
    <w:p w:rsidR="00795CBF" w:rsidRPr="00795CBF" w:rsidRDefault="00795CBF" w:rsidP="00795CBF">
      <w:pPr>
        <w:shd w:val="clear" w:color="auto" w:fill="FFFFFF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5</w:t>
      </w:r>
    </w:p>
    <w:tbl>
      <w:tblPr>
        <w:tblW w:w="97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5214"/>
        <w:gridCol w:w="1788"/>
        <w:gridCol w:w="1600"/>
      </w:tblGrid>
      <w:tr w:rsidR="00795CBF" w:rsidRPr="00795CBF" w:rsidTr="00795CBF">
        <w:trPr>
          <w:tblHeader/>
        </w:trPr>
        <w:tc>
          <w:tcPr>
            <w:tcW w:w="106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16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456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(ч)</w:t>
            </w:r>
          </w:p>
        </w:tc>
      </w:tr>
      <w:tr w:rsidR="00795CBF" w:rsidRPr="00795CBF" w:rsidTr="00795CBF">
        <w:trPr>
          <w:trHeight w:val="1575"/>
        </w:trPr>
        <w:tc>
          <w:tcPr>
            <w:tcW w:w="106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17.01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 </w:t>
            </w:r>
            <w:r w:rsidRPr="00795CB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  <w:lang w:eastAsia="ru-RU"/>
              </w:rPr>
              <w:t xml:space="preserve">Поражающие факторы источников чрезвычайных ситуаций, характерных для мест расположения и производственной деятельности Университета, а также оружия </w:t>
            </w:r>
            <w:r w:rsidRPr="00795CB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  <w:lang w:eastAsia="ru-RU"/>
              </w:rPr>
              <w:lastRenderedPageBreak/>
              <w:t>массового поражения и других видов вооружения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Беседа</w:t>
            </w:r>
          </w:p>
        </w:tc>
        <w:tc>
          <w:tcPr>
            <w:tcW w:w="14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95CBF" w:rsidRPr="00795CBF" w:rsidTr="00795CBF">
        <w:trPr>
          <w:trHeight w:val="750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 Порядок получения сигнала «ВНИМАНИЕ ВСЕМ!» с информацией о воздушной тревоге, химической опасности или угрозе катастрофического затопления и действий работников организации по ним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5CBF" w:rsidRPr="00795CBF" w:rsidTr="00795CBF">
        <w:trPr>
          <w:trHeight w:val="446"/>
        </w:trPr>
        <w:tc>
          <w:tcPr>
            <w:tcW w:w="10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3. Порядок и правила использования средств индивидуальной и коллективной, а также средств пожаротушения, имеющихся в организации. Часть 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Тренировка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95CBF" w:rsidRPr="00795CBF" w:rsidTr="00795CBF">
        <w:trPr>
          <w:trHeight w:val="446"/>
        </w:trPr>
        <w:tc>
          <w:tcPr>
            <w:tcW w:w="10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21.03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3. Порядок и правила использования средств индивидуальной и коллективной, а также средств пожаротушения, имеющихся в организации. Часть 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Тренировка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95CBF" w:rsidRPr="00795CBF" w:rsidTr="00795CBF">
        <w:trPr>
          <w:trHeight w:val="446"/>
        </w:trPr>
        <w:tc>
          <w:tcPr>
            <w:tcW w:w="10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4. Действия работников университета при аварии, катастрофе и пожаре на территории организации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занятие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95CBF" w:rsidRPr="00795CBF" w:rsidTr="00795CBF">
        <w:trPr>
          <w:trHeight w:val="1172"/>
        </w:trPr>
        <w:tc>
          <w:tcPr>
            <w:tcW w:w="10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5. </w:t>
            </w:r>
            <w:r w:rsidRPr="00795CB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shd w:val="clear" w:color="auto" w:fill="FFFFFF"/>
                <w:lang w:eastAsia="ru-RU"/>
              </w:rPr>
              <w:t>Действия работников Университета при угрозе и возникновении чрезвычайных ситуаций, военных конфликтов, угрозе и совершения террористических актов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занятие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95CBF" w:rsidRPr="00795CBF" w:rsidTr="00795CBF">
        <w:trPr>
          <w:trHeight w:val="446"/>
        </w:trPr>
        <w:tc>
          <w:tcPr>
            <w:tcW w:w="10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6. Оказание первой помощи. Часть 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Тренировка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95CBF" w:rsidRPr="00795CBF" w:rsidTr="00795CBF">
        <w:trPr>
          <w:trHeight w:val="446"/>
        </w:trPr>
        <w:tc>
          <w:tcPr>
            <w:tcW w:w="10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6. Оказание первой помощи. Часть 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Тренировка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95CBF" w:rsidRPr="00795CBF" w:rsidTr="00795CBF">
        <w:trPr>
          <w:trHeight w:val="446"/>
        </w:trPr>
        <w:tc>
          <w:tcPr>
            <w:tcW w:w="1060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7. Действия работников организации в условиях негативных и опасных факторов бытового характера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95CBF" w:rsidRPr="00795CBF" w:rsidRDefault="00795CBF" w:rsidP="00795CBF">
            <w:pPr>
              <w:wordWrap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795CBF" w:rsidRPr="00795CBF" w:rsidRDefault="00795CBF" w:rsidP="00795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5CBF" w:rsidRPr="00795CBF" w:rsidRDefault="00795CBF" w:rsidP="00795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7C9D" w:rsidRDefault="00795CBF"/>
    <w:sectPr w:rsidR="009B7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A01CF"/>
    <w:multiLevelType w:val="multilevel"/>
    <w:tmpl w:val="2F38C7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715EE3"/>
    <w:multiLevelType w:val="multilevel"/>
    <w:tmpl w:val="C68A3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1A7320"/>
    <w:multiLevelType w:val="multilevel"/>
    <w:tmpl w:val="C6AA0A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5926D6"/>
    <w:multiLevelType w:val="multilevel"/>
    <w:tmpl w:val="44665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080A32"/>
    <w:multiLevelType w:val="multilevel"/>
    <w:tmpl w:val="9C785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8A4675"/>
    <w:multiLevelType w:val="multilevel"/>
    <w:tmpl w:val="5ABAE6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CBF"/>
    <w:rsid w:val="00172EA0"/>
    <w:rsid w:val="00795CBF"/>
    <w:rsid w:val="00E8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B35CF"/>
  <w15:chartTrackingRefBased/>
  <w15:docId w15:val="{E7D33DF1-4956-4749-9962-03D34B65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5C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5C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79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1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3224</Words>
  <Characters>18379</Characters>
  <Application>Microsoft Office Word</Application>
  <DocSecurity>0</DocSecurity>
  <Lines>153</Lines>
  <Paragraphs>43</Paragraphs>
  <ScaleCrop>false</ScaleCrop>
  <Company/>
  <LinksUpToDate>false</LinksUpToDate>
  <CharactersWithSpaces>21560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PC_Admin</dc:creator>
  <cp:keywords/>
  <dc:description/>
  <cp:lastModifiedBy>PC_Admin</cp:lastModifiedBy>
  <cp:revision>1</cp:revision>
  <dcterms:created xsi:type="dcterms:W3CDTF">2023-06-27T11:01:00Z</dcterms:created>
  <dcterms:modified xsi:type="dcterms:W3CDTF">2023-06-27T11:09:00Z</dcterms:modified>
</cp:coreProperties>
</file>