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0D3" w:rsidRPr="004000D3" w:rsidRDefault="004000D3" w:rsidP="004000D3">
      <w:pPr>
        <w:jc w:val="center"/>
        <w:rPr>
          <w:b/>
        </w:rPr>
      </w:pPr>
      <w:r w:rsidRPr="004000D3">
        <w:rPr>
          <w:b/>
        </w:rPr>
        <w:t xml:space="preserve">Победители очного финального отбора программы </w:t>
      </w:r>
      <w:r>
        <w:rPr>
          <w:b/>
        </w:rPr>
        <w:t>«</w:t>
      </w:r>
      <w:r w:rsidRPr="004000D3">
        <w:rPr>
          <w:b/>
        </w:rPr>
        <w:t>УМНИК</w:t>
      </w:r>
      <w:r>
        <w:rPr>
          <w:b/>
        </w:rPr>
        <w:t>»</w:t>
      </w:r>
      <w:r w:rsidRPr="004000D3">
        <w:rPr>
          <w:b/>
        </w:rPr>
        <w:t> второго полугодия 2016 года </w:t>
      </w:r>
      <w:r w:rsidRPr="004000D3">
        <w:rPr>
          <w:b/>
        </w:rPr>
        <w:br/>
        <w:t>в Санкт-Петербурге и Ленинградской области (размер гранта – 500 тыс. руб.)</w:t>
      </w:r>
    </w:p>
    <w:p w:rsidR="004000D3" w:rsidRDefault="004000D3" w:rsidP="004000D3"/>
    <w:p w:rsidR="004000D3" w:rsidRDefault="004000D3" w:rsidP="004000D3">
      <w:r>
        <w:t xml:space="preserve">В направлении </w:t>
      </w:r>
      <w:r w:rsidRPr="00B97FCF">
        <w:rPr>
          <w:b/>
        </w:rPr>
        <w:t>«Информационные технологии»</w:t>
      </w:r>
      <w:r w:rsidRPr="007471B2">
        <w:t>:</w:t>
      </w:r>
    </w:p>
    <w:p w:rsidR="004000D3" w:rsidRDefault="004000D3" w:rsidP="004000D3"/>
    <w:p w:rsidR="004000D3" w:rsidRPr="00DD3AD4" w:rsidRDefault="004000D3" w:rsidP="004000D3">
      <w:r>
        <w:t xml:space="preserve">- </w:t>
      </w:r>
      <w:r w:rsidRPr="007471B2">
        <w:t xml:space="preserve">Вячеслав </w:t>
      </w:r>
      <w:proofErr w:type="spellStart"/>
      <w:r w:rsidRPr="007471B2">
        <w:t>Гульванский</w:t>
      </w:r>
      <w:proofErr w:type="spellEnd"/>
      <w:r w:rsidRPr="007471B2">
        <w:t xml:space="preserve"> (</w:t>
      </w:r>
      <w:proofErr w:type="spellStart"/>
      <w:r w:rsidRPr="007471B2">
        <w:t>СПбГЭТУ</w:t>
      </w:r>
      <w:proofErr w:type="spellEnd"/>
      <w:r w:rsidRPr="007471B2">
        <w:t xml:space="preserve"> «ЛЭТИ», «Разработка бортовой системы сбора и записи данных внутритрубных снарядов-дефектоскопов для нефтегазовых компаний»)</w:t>
      </w:r>
      <w:r w:rsidRPr="00DD3AD4">
        <w:t>;</w:t>
      </w:r>
    </w:p>
    <w:p w:rsidR="004000D3" w:rsidRPr="00DD3AD4" w:rsidRDefault="004000D3" w:rsidP="004000D3">
      <w:r>
        <w:t xml:space="preserve">- </w:t>
      </w:r>
      <w:r w:rsidRPr="007471B2">
        <w:t>Виктория Ерофеева (СПбГУ, «Разработка программно-аппаратного комплекса для согласованного сетевого управления самоорганизующейся группой беспилотных летательных аппаратов»)</w:t>
      </w:r>
      <w:r w:rsidRPr="00DD3AD4">
        <w:t>;</w:t>
      </w:r>
    </w:p>
    <w:p w:rsidR="004000D3" w:rsidRPr="00DD3AD4" w:rsidRDefault="004000D3" w:rsidP="004000D3">
      <w:r>
        <w:t xml:space="preserve">- </w:t>
      </w:r>
      <w:r w:rsidRPr="007471B2">
        <w:t xml:space="preserve">Алексей </w:t>
      </w:r>
      <w:proofErr w:type="spellStart"/>
      <w:r w:rsidRPr="007471B2">
        <w:t>Заусалин</w:t>
      </w:r>
      <w:proofErr w:type="spellEnd"/>
      <w:r w:rsidRPr="007471B2">
        <w:t xml:space="preserve"> (ГУАП, «Разработка голосового ассистента на основе искусственного интеллекта для людей с полным отсутствием зрения или его серьёзным повреждением»)</w:t>
      </w:r>
      <w:r w:rsidRPr="00DD3AD4">
        <w:t>;</w:t>
      </w:r>
    </w:p>
    <w:p w:rsidR="004000D3" w:rsidRPr="00DD3AD4" w:rsidRDefault="004000D3" w:rsidP="004000D3">
      <w:r>
        <w:t xml:space="preserve">- </w:t>
      </w:r>
      <w:r w:rsidRPr="007471B2">
        <w:t xml:space="preserve">Татьяна </w:t>
      </w:r>
      <w:proofErr w:type="spellStart"/>
      <w:r w:rsidRPr="007471B2">
        <w:t>Клишковская</w:t>
      </w:r>
      <w:proofErr w:type="spellEnd"/>
      <w:r w:rsidRPr="007471B2">
        <w:t xml:space="preserve"> (</w:t>
      </w:r>
      <w:proofErr w:type="spellStart"/>
      <w:r w:rsidRPr="007471B2">
        <w:t>СПбГЭТУ</w:t>
      </w:r>
      <w:proofErr w:type="spellEnd"/>
      <w:r w:rsidRPr="007471B2">
        <w:t xml:space="preserve"> «ЛЭТИ», «Разработка алгоритмов и методик системы для физической реабилитации пациентов под контролем виртуального врача на основе 3D-сенсора </w:t>
      </w:r>
      <w:proofErr w:type="spellStart"/>
      <w:r w:rsidRPr="007471B2">
        <w:t>Microsoft</w:t>
      </w:r>
      <w:proofErr w:type="spellEnd"/>
      <w:r w:rsidRPr="007471B2">
        <w:t xml:space="preserve"> </w:t>
      </w:r>
      <w:proofErr w:type="spellStart"/>
      <w:r w:rsidRPr="007471B2">
        <w:t>Kinect</w:t>
      </w:r>
      <w:proofErr w:type="spellEnd"/>
      <w:r w:rsidRPr="007471B2">
        <w:t>»)</w:t>
      </w:r>
      <w:r w:rsidRPr="00DD3AD4">
        <w:t>;</w:t>
      </w:r>
    </w:p>
    <w:p w:rsidR="004000D3" w:rsidRDefault="004000D3" w:rsidP="004000D3">
      <w:r>
        <w:t xml:space="preserve">- </w:t>
      </w:r>
      <w:r w:rsidRPr="007471B2">
        <w:t>Анастасия Корнилова (СПбГУ, «Разработка программного модуля цифровой стабилизации видеоизображения в режиме реального времени в видеоустройствах»).</w:t>
      </w:r>
    </w:p>
    <w:p w:rsidR="004000D3" w:rsidRDefault="004000D3" w:rsidP="004000D3"/>
    <w:p w:rsidR="004000D3" w:rsidRDefault="004000D3" w:rsidP="004000D3">
      <w:r w:rsidRPr="00B97FCF">
        <w:t xml:space="preserve">В направлении </w:t>
      </w:r>
      <w:r w:rsidRPr="00B97FCF">
        <w:rPr>
          <w:b/>
        </w:rPr>
        <w:t>«Медицина будущего»</w:t>
      </w:r>
      <w:r w:rsidRPr="00B97FCF">
        <w:t>:</w:t>
      </w:r>
    </w:p>
    <w:p w:rsidR="004000D3" w:rsidRDefault="004000D3" w:rsidP="004000D3"/>
    <w:p w:rsidR="004000D3" w:rsidRPr="00DD3AD4" w:rsidRDefault="004000D3" w:rsidP="004000D3">
      <w:r>
        <w:t xml:space="preserve">- </w:t>
      </w:r>
      <w:r w:rsidRPr="00B97FCF">
        <w:t xml:space="preserve">Иван </w:t>
      </w:r>
      <w:proofErr w:type="spellStart"/>
      <w:r w:rsidRPr="00B97FCF">
        <w:t>Альвовский</w:t>
      </w:r>
      <w:proofErr w:type="spellEnd"/>
      <w:r w:rsidRPr="00B97FCF">
        <w:t xml:space="preserve"> (НИИ онкологии, «Создание инновационного противоопухолевого препарата для лечения </w:t>
      </w:r>
      <w:proofErr w:type="spellStart"/>
      <w:r w:rsidRPr="00B97FCF">
        <w:t>канцероматоза</w:t>
      </w:r>
      <w:proofErr w:type="spellEnd"/>
      <w:r w:rsidRPr="00B97FCF">
        <w:t xml:space="preserve"> брюшной полости»)</w:t>
      </w:r>
      <w:r w:rsidRPr="00DD3AD4">
        <w:t>;</w:t>
      </w:r>
    </w:p>
    <w:p w:rsidR="004000D3" w:rsidRPr="00DD3AD4" w:rsidRDefault="004000D3" w:rsidP="004000D3">
      <w:r>
        <w:t xml:space="preserve">- </w:t>
      </w:r>
      <w:r w:rsidRPr="00B97FCF">
        <w:t>Евгений Григорьев (</w:t>
      </w:r>
      <w:proofErr w:type="spellStart"/>
      <w:r w:rsidRPr="00B97FCF">
        <w:t>СПбГЭТУ</w:t>
      </w:r>
      <w:proofErr w:type="spellEnd"/>
      <w:r w:rsidRPr="00B97FCF">
        <w:t xml:space="preserve"> «ЛЭТИ», «Разработка системы автоматизированного выявления патологических изменений состояния сердечно-сосудистой системы человека»)</w:t>
      </w:r>
      <w:r w:rsidRPr="00DD3AD4">
        <w:t>;</w:t>
      </w:r>
    </w:p>
    <w:p w:rsidR="004000D3" w:rsidRPr="00DD3AD4" w:rsidRDefault="004000D3" w:rsidP="004000D3">
      <w:r w:rsidRPr="00DD3AD4">
        <w:t xml:space="preserve">- </w:t>
      </w:r>
      <w:r w:rsidRPr="00B97FCF">
        <w:t>Николай Лозинский (</w:t>
      </w:r>
      <w:proofErr w:type="spellStart"/>
      <w:r w:rsidRPr="00B97FCF">
        <w:t>СПбГТИ</w:t>
      </w:r>
      <w:proofErr w:type="spellEnd"/>
      <w:r w:rsidRPr="00B97FCF">
        <w:t xml:space="preserve">(ТУ), «Разработка многофункционального низкобюджетного кибернетического </w:t>
      </w:r>
      <w:proofErr w:type="spellStart"/>
      <w:r w:rsidRPr="00B97FCF">
        <w:t>трансфеморального</w:t>
      </w:r>
      <w:proofErr w:type="spellEnd"/>
      <w:r w:rsidRPr="00B97FCF">
        <w:t xml:space="preserve"> протеза с интеллектуально-синергетической системой управления»)</w:t>
      </w:r>
      <w:r w:rsidRPr="00DD3AD4">
        <w:t>;</w:t>
      </w:r>
    </w:p>
    <w:p w:rsidR="004000D3" w:rsidRPr="00DD3AD4" w:rsidRDefault="004000D3" w:rsidP="004000D3">
      <w:r w:rsidRPr="00DD3AD4">
        <w:t>-</w:t>
      </w:r>
      <w:r w:rsidRPr="00B97FCF">
        <w:t xml:space="preserve"> Азат </w:t>
      </w:r>
      <w:proofErr w:type="spellStart"/>
      <w:r w:rsidRPr="00B97FCF">
        <w:t>Назмиев</w:t>
      </w:r>
      <w:proofErr w:type="spellEnd"/>
      <w:r w:rsidRPr="00B97FCF">
        <w:t xml:space="preserve"> (СЗГМУ, «Разработка </w:t>
      </w:r>
      <w:proofErr w:type="spellStart"/>
      <w:r w:rsidRPr="00B97FCF">
        <w:t>симуляционного</w:t>
      </w:r>
      <w:proofErr w:type="spellEnd"/>
      <w:r w:rsidRPr="00B97FCF">
        <w:t xml:space="preserve"> комплекса для отработки нейрохирургических вмешательств на головном мозге»)</w:t>
      </w:r>
      <w:r w:rsidRPr="00DD3AD4">
        <w:t>;</w:t>
      </w:r>
    </w:p>
    <w:p w:rsidR="004000D3" w:rsidRPr="00DD3AD4" w:rsidRDefault="004000D3" w:rsidP="004000D3">
      <w:r w:rsidRPr="00DD3AD4">
        <w:t>-</w:t>
      </w:r>
      <w:r w:rsidRPr="00B97FCF">
        <w:t xml:space="preserve"> Яна Радченко (СПбПУ, «Разработка спирального протеза кровеносного сосуда и способа его имплантации»)</w:t>
      </w:r>
      <w:r w:rsidRPr="00DD3AD4">
        <w:t>;</w:t>
      </w:r>
    </w:p>
    <w:p w:rsidR="004000D3" w:rsidRPr="00DD3AD4" w:rsidRDefault="004000D3" w:rsidP="004000D3">
      <w:r w:rsidRPr="00DD3AD4">
        <w:t>-</w:t>
      </w:r>
      <w:r w:rsidRPr="00B97FCF">
        <w:t xml:space="preserve"> Анна </w:t>
      </w:r>
      <w:proofErr w:type="spellStart"/>
      <w:r w:rsidRPr="00B97FCF">
        <w:t>Свирина</w:t>
      </w:r>
      <w:proofErr w:type="spellEnd"/>
      <w:r w:rsidRPr="00B97FCF">
        <w:t xml:space="preserve"> (Академический университет, «Создание платформы для эффективной внутриклеточной доставки лекарств»)</w:t>
      </w:r>
      <w:r w:rsidRPr="00DD3AD4">
        <w:t>;</w:t>
      </w:r>
    </w:p>
    <w:p w:rsidR="004000D3" w:rsidRPr="00DD3AD4" w:rsidRDefault="004000D3" w:rsidP="004000D3">
      <w:r w:rsidRPr="00DD3AD4">
        <w:t xml:space="preserve">- </w:t>
      </w:r>
      <w:r w:rsidRPr="00B97FCF">
        <w:t>Константин Сенкевич (ИЭМ, «Разработка лабораторного метода диагностики болезни Паркинсона на основе оценки уровня олигомерного альфа-</w:t>
      </w:r>
      <w:proofErr w:type="spellStart"/>
      <w:r w:rsidRPr="00B97FCF">
        <w:t>синуклеина</w:t>
      </w:r>
      <w:proofErr w:type="spellEnd"/>
      <w:r w:rsidRPr="00B97FCF">
        <w:t xml:space="preserve"> в CD45+ клетках периферической крови»)</w:t>
      </w:r>
      <w:r w:rsidRPr="00DD3AD4">
        <w:t>;</w:t>
      </w:r>
    </w:p>
    <w:p w:rsidR="004000D3" w:rsidRDefault="004000D3" w:rsidP="004000D3">
      <w:r w:rsidRPr="00DD3AD4">
        <w:t>-</w:t>
      </w:r>
      <w:r w:rsidRPr="00B97FCF">
        <w:t xml:space="preserve"> Александра Юденко (</w:t>
      </w:r>
      <w:proofErr w:type="spellStart"/>
      <w:r w:rsidRPr="00B97FCF">
        <w:t>СПбГУПТД</w:t>
      </w:r>
      <w:proofErr w:type="spellEnd"/>
      <w:r w:rsidRPr="00B97FCF">
        <w:t xml:space="preserve">, «Разработка технологии получения шовных хирургических материалов на основе  </w:t>
      </w:r>
      <w:proofErr w:type="spellStart"/>
      <w:r w:rsidRPr="00B97FCF">
        <w:t>хитозановых</w:t>
      </w:r>
      <w:proofErr w:type="spellEnd"/>
      <w:r w:rsidRPr="00B97FCF">
        <w:t xml:space="preserve"> нитей»).</w:t>
      </w:r>
    </w:p>
    <w:p w:rsidR="004000D3" w:rsidRDefault="004000D3" w:rsidP="004000D3"/>
    <w:p w:rsidR="004000D3" w:rsidRDefault="004000D3" w:rsidP="004000D3">
      <w:r w:rsidRPr="00DD3AD4">
        <w:t xml:space="preserve">В направлении </w:t>
      </w:r>
      <w:r w:rsidRPr="00DD3AD4">
        <w:rPr>
          <w:b/>
        </w:rPr>
        <w:t>«Современные материалы и технологии их создания»</w:t>
      </w:r>
      <w:r w:rsidRPr="00DD3AD4">
        <w:t xml:space="preserve">: </w:t>
      </w:r>
    </w:p>
    <w:p w:rsidR="004000D3" w:rsidRDefault="004000D3" w:rsidP="004000D3"/>
    <w:p w:rsidR="004000D3" w:rsidRPr="00DD3AD4" w:rsidRDefault="004000D3" w:rsidP="004000D3">
      <w:r>
        <w:t xml:space="preserve">- </w:t>
      </w:r>
      <w:r w:rsidRPr="00DD3AD4">
        <w:t xml:space="preserve">Владимир Борисов (Университет ИТМО, «Разработка технологии изготовления </w:t>
      </w:r>
      <w:proofErr w:type="spellStart"/>
      <w:r w:rsidRPr="00DD3AD4">
        <w:t>фотонно</w:t>
      </w:r>
      <w:proofErr w:type="spellEnd"/>
      <w:r w:rsidRPr="00DD3AD4">
        <w:t xml:space="preserve">-кристаллических структур голографическим методом в аддитивно окрашенных </w:t>
      </w:r>
      <w:proofErr w:type="spellStart"/>
      <w:r w:rsidRPr="00DD3AD4">
        <w:t>фотохромных</w:t>
      </w:r>
      <w:proofErr w:type="spellEnd"/>
      <w:r w:rsidRPr="00DD3AD4">
        <w:t xml:space="preserve"> кристаллах фторида кальция»);</w:t>
      </w:r>
    </w:p>
    <w:p w:rsidR="004000D3" w:rsidRPr="00DD3AD4" w:rsidRDefault="004000D3" w:rsidP="004000D3">
      <w:r w:rsidRPr="00DD3AD4">
        <w:t xml:space="preserve">- Наталья </w:t>
      </w:r>
      <w:proofErr w:type="spellStart"/>
      <w:r w:rsidRPr="00DD3AD4">
        <w:t>Зашихина</w:t>
      </w:r>
      <w:proofErr w:type="spellEnd"/>
      <w:r w:rsidRPr="00DD3AD4">
        <w:t xml:space="preserve"> (ИВС РАН, «Разработка полимерных систем доставки цитостатических препаратов для лечения </w:t>
      </w:r>
      <w:proofErr w:type="spellStart"/>
      <w:r w:rsidRPr="00DD3AD4">
        <w:t>колоректального</w:t>
      </w:r>
      <w:proofErr w:type="spellEnd"/>
      <w:r w:rsidRPr="00DD3AD4">
        <w:t xml:space="preserve"> рака»);</w:t>
      </w:r>
    </w:p>
    <w:p w:rsidR="004000D3" w:rsidRPr="00DD3AD4" w:rsidRDefault="004000D3" w:rsidP="004000D3">
      <w:r w:rsidRPr="00DD3AD4">
        <w:t xml:space="preserve">- Наталья </w:t>
      </w:r>
      <w:proofErr w:type="spellStart"/>
      <w:r w:rsidRPr="00DD3AD4">
        <w:t>Лашкова</w:t>
      </w:r>
      <w:proofErr w:type="spellEnd"/>
      <w:r w:rsidRPr="00DD3AD4">
        <w:t xml:space="preserve"> (</w:t>
      </w:r>
      <w:proofErr w:type="spellStart"/>
      <w:r w:rsidRPr="00DD3AD4">
        <w:t>СПбГЭТУ</w:t>
      </w:r>
      <w:proofErr w:type="spellEnd"/>
      <w:r w:rsidRPr="00DD3AD4">
        <w:t xml:space="preserve"> «ЛЭТИ», «Разработка </w:t>
      </w:r>
      <w:proofErr w:type="spellStart"/>
      <w:r w:rsidRPr="00DD3AD4">
        <w:t>фотовольтаических</w:t>
      </w:r>
      <w:proofErr w:type="spellEnd"/>
      <w:r w:rsidRPr="00DD3AD4">
        <w:t xml:space="preserve"> элементов нового поколения на основе </w:t>
      </w:r>
      <w:proofErr w:type="spellStart"/>
      <w:r w:rsidRPr="00DD3AD4">
        <w:t>наноструктур</w:t>
      </w:r>
      <w:proofErr w:type="spellEnd"/>
      <w:r w:rsidRPr="00DD3AD4">
        <w:t xml:space="preserve"> оксида цинка на гибкой основе»);</w:t>
      </w:r>
    </w:p>
    <w:p w:rsidR="004000D3" w:rsidRPr="00DD3AD4" w:rsidRDefault="004000D3" w:rsidP="004000D3">
      <w:r w:rsidRPr="00DD3AD4">
        <w:t xml:space="preserve">- Алексей </w:t>
      </w:r>
      <w:proofErr w:type="spellStart"/>
      <w:r w:rsidRPr="00DD3AD4">
        <w:t>Майстро</w:t>
      </w:r>
      <w:proofErr w:type="spellEnd"/>
      <w:r w:rsidRPr="00DD3AD4">
        <w:t xml:space="preserve"> (</w:t>
      </w:r>
      <w:proofErr w:type="spellStart"/>
      <w:r w:rsidRPr="00DD3AD4">
        <w:t>СПбПУ</w:t>
      </w:r>
      <w:proofErr w:type="spellEnd"/>
      <w:r w:rsidRPr="00DD3AD4">
        <w:t>, «Разработка технологий и материалов для сварки ответственных конструкций, эксплуатируемых в условиях Крайнего Севера с комплексными модификаторами микроструктуры»);</w:t>
      </w:r>
    </w:p>
    <w:p w:rsidR="004000D3" w:rsidRPr="00DD3AD4" w:rsidRDefault="004000D3" w:rsidP="004000D3">
      <w:r w:rsidRPr="00DD3AD4">
        <w:t xml:space="preserve">- Андрей  </w:t>
      </w:r>
      <w:proofErr w:type="spellStart"/>
      <w:r w:rsidRPr="00DD3AD4">
        <w:t>Мерещенко</w:t>
      </w:r>
      <w:proofErr w:type="spellEnd"/>
      <w:r w:rsidRPr="00DD3AD4">
        <w:t xml:space="preserve"> (СПбГУ, «Разработка метода синтеза </w:t>
      </w:r>
      <w:proofErr w:type="spellStart"/>
      <w:r w:rsidRPr="00DD3AD4">
        <w:t>нанокристаллических</w:t>
      </w:r>
      <w:proofErr w:type="spellEnd"/>
      <w:r w:rsidRPr="00DD3AD4">
        <w:t xml:space="preserve"> антистоксовых люминофоров, содержащих редкоземельные элементы, для создания новых типов стоматологических </w:t>
      </w:r>
      <w:proofErr w:type="spellStart"/>
      <w:r w:rsidRPr="00DD3AD4">
        <w:t>светоотверждаемых</w:t>
      </w:r>
      <w:proofErr w:type="spellEnd"/>
      <w:r w:rsidRPr="00DD3AD4">
        <w:t xml:space="preserve"> композитных материалов»);</w:t>
      </w:r>
    </w:p>
    <w:p w:rsidR="004000D3" w:rsidRPr="00DD3AD4" w:rsidRDefault="004000D3" w:rsidP="004000D3">
      <w:r w:rsidRPr="00DD3AD4">
        <w:t xml:space="preserve">- Юлия </w:t>
      </w:r>
      <w:proofErr w:type="spellStart"/>
      <w:r w:rsidRPr="00DD3AD4">
        <w:t>Рузанкина</w:t>
      </w:r>
      <w:proofErr w:type="spellEnd"/>
      <w:r w:rsidRPr="00DD3AD4">
        <w:t xml:space="preserve"> (Университет ИТМО, «Разработка технологии лазерной обработки стали для повышения коррозионной стойкости»).</w:t>
      </w:r>
    </w:p>
    <w:p w:rsidR="004000D3" w:rsidRPr="004000D3" w:rsidRDefault="004000D3" w:rsidP="004000D3"/>
    <w:p w:rsidR="004000D3" w:rsidRPr="004000D3" w:rsidRDefault="004000D3" w:rsidP="004000D3">
      <w:r>
        <w:t>В н</w:t>
      </w:r>
      <w:r w:rsidRPr="00DD3AD4">
        <w:t>аправлени</w:t>
      </w:r>
      <w:r>
        <w:t>и</w:t>
      </w:r>
      <w:r w:rsidRPr="00DD3AD4">
        <w:t xml:space="preserve"> </w:t>
      </w:r>
      <w:r w:rsidRPr="00DD3AD4">
        <w:rPr>
          <w:b/>
        </w:rPr>
        <w:t>«Новые приборы и аппаратные комплексы»</w:t>
      </w:r>
      <w:r w:rsidRPr="00DD3AD4">
        <w:t>:</w:t>
      </w:r>
    </w:p>
    <w:p w:rsidR="004000D3" w:rsidRPr="00DD3AD4" w:rsidRDefault="004000D3" w:rsidP="004000D3">
      <w:r w:rsidRPr="00DD3AD4">
        <w:t>- Олег Васильев (Университет ИТМО, «Разработка прецизионного лазерного 3D-принтера на основе принципа селективного спекания металлического порошка лазерным излучением для применения в приборостроении, машиностроении и авиастроении»);</w:t>
      </w:r>
    </w:p>
    <w:p w:rsidR="004000D3" w:rsidRPr="00DD3AD4" w:rsidRDefault="004000D3" w:rsidP="004000D3">
      <w:r w:rsidRPr="00DD3AD4">
        <w:t>- Надежда Васильева (СПбПУ, «Разработка лазерной головки для сварки внутренних кольцевых швов»);</w:t>
      </w:r>
    </w:p>
    <w:p w:rsidR="004000D3" w:rsidRPr="00DD3AD4" w:rsidRDefault="004000D3" w:rsidP="004000D3">
      <w:r w:rsidRPr="00DD3AD4">
        <w:lastRenderedPageBreak/>
        <w:t>- Семен Дьяченко (</w:t>
      </w:r>
      <w:proofErr w:type="spellStart"/>
      <w:r w:rsidRPr="00DD3AD4">
        <w:t>СПбГТИ</w:t>
      </w:r>
      <w:proofErr w:type="spellEnd"/>
      <w:r w:rsidRPr="00DD3AD4">
        <w:t xml:space="preserve">(ТУ), «Создание аппаратного комплекса для контроля магнитных свойств </w:t>
      </w:r>
      <w:proofErr w:type="spellStart"/>
      <w:r w:rsidRPr="00DD3AD4">
        <w:t>наноматериалов</w:t>
      </w:r>
      <w:proofErr w:type="spellEnd"/>
      <w:r w:rsidRPr="00DD3AD4">
        <w:t>»);</w:t>
      </w:r>
    </w:p>
    <w:p w:rsidR="004000D3" w:rsidRPr="00DD3AD4" w:rsidRDefault="004000D3" w:rsidP="004000D3">
      <w:r w:rsidRPr="00DD3AD4">
        <w:t>- Игорь Игнатович (СПбПУ, «Разработка поглощающего аппарата автосцепки»);</w:t>
      </w:r>
    </w:p>
    <w:p w:rsidR="004000D3" w:rsidRPr="00DD3AD4" w:rsidRDefault="004000D3" w:rsidP="004000D3">
      <w:r w:rsidRPr="00DD3AD4">
        <w:t xml:space="preserve">- </w:t>
      </w:r>
      <w:proofErr w:type="spellStart"/>
      <w:r w:rsidRPr="00DD3AD4">
        <w:t>Лепешов</w:t>
      </w:r>
      <w:proofErr w:type="spellEnd"/>
      <w:r w:rsidRPr="00DD3AD4">
        <w:t xml:space="preserve"> Сергей (Университет ИТМО, «Разработка диэлектрических оптических </w:t>
      </w:r>
      <w:proofErr w:type="spellStart"/>
      <w:r w:rsidRPr="00DD3AD4">
        <w:t>наноантенн</w:t>
      </w:r>
      <w:proofErr w:type="spellEnd"/>
      <w:r w:rsidRPr="00DD3AD4">
        <w:t xml:space="preserve"> для усиления генерации </w:t>
      </w:r>
      <w:proofErr w:type="spellStart"/>
      <w:r w:rsidRPr="00DD3AD4">
        <w:t>терагерцового</w:t>
      </w:r>
      <w:proofErr w:type="spellEnd"/>
      <w:r w:rsidRPr="00DD3AD4">
        <w:t xml:space="preserve"> излучения в фотопроводящей антенне»);</w:t>
      </w:r>
    </w:p>
    <w:p w:rsidR="004000D3" w:rsidRPr="00DD3AD4" w:rsidRDefault="004000D3" w:rsidP="004000D3">
      <w:r w:rsidRPr="00DD3AD4">
        <w:t xml:space="preserve">- Алексей </w:t>
      </w:r>
      <w:proofErr w:type="spellStart"/>
      <w:r w:rsidRPr="00DD3AD4">
        <w:t>Можаров</w:t>
      </w:r>
      <w:proofErr w:type="spellEnd"/>
      <w:r w:rsidRPr="00DD3AD4">
        <w:t xml:space="preserve"> (Академический университет, «Разработка ГГц-ТГц генератора электромагнитных волн на основе одиночных нитевидных </w:t>
      </w:r>
      <w:proofErr w:type="spellStart"/>
      <w:r w:rsidRPr="00DD3AD4">
        <w:t>нанокристаллов</w:t>
      </w:r>
      <w:proofErr w:type="spellEnd"/>
      <w:r w:rsidRPr="00DD3AD4">
        <w:t xml:space="preserve"> нитридных соединений»);</w:t>
      </w:r>
    </w:p>
    <w:p w:rsidR="004000D3" w:rsidRPr="00DD3AD4" w:rsidRDefault="004000D3" w:rsidP="004000D3">
      <w:r w:rsidRPr="00DD3AD4">
        <w:t xml:space="preserve">- Михаил </w:t>
      </w:r>
      <w:proofErr w:type="spellStart"/>
      <w:r w:rsidRPr="00DD3AD4">
        <w:t>Ройз</w:t>
      </w:r>
      <w:proofErr w:type="spellEnd"/>
      <w:r w:rsidRPr="00DD3AD4">
        <w:t xml:space="preserve"> (ФТИ им. Иоффе, «Разработка сдвоенных полупроводниковых дисковых лазеров на модах шепчущей галереи»);</w:t>
      </w:r>
    </w:p>
    <w:p w:rsidR="004000D3" w:rsidRPr="00DD3AD4" w:rsidRDefault="004000D3" w:rsidP="004000D3">
      <w:r w:rsidRPr="00DD3AD4">
        <w:t xml:space="preserve">- Андрей </w:t>
      </w:r>
      <w:proofErr w:type="spellStart"/>
      <w:r w:rsidRPr="00DD3AD4">
        <w:t>Синегуб</w:t>
      </w:r>
      <w:proofErr w:type="spellEnd"/>
      <w:r w:rsidRPr="00DD3AD4">
        <w:t xml:space="preserve"> (</w:t>
      </w:r>
      <w:proofErr w:type="spellStart"/>
      <w:r w:rsidRPr="00DD3AD4">
        <w:t>СПбПУ</w:t>
      </w:r>
      <w:proofErr w:type="spellEnd"/>
      <w:r w:rsidRPr="00DD3AD4">
        <w:t xml:space="preserve">, «Разработка устройства для пассивной лечебной гимнастики локтевого и кистевого сустава с использованием </w:t>
      </w:r>
      <w:proofErr w:type="spellStart"/>
      <w:r w:rsidRPr="00DD3AD4">
        <w:t>нитинолового</w:t>
      </w:r>
      <w:proofErr w:type="spellEnd"/>
      <w:r w:rsidRPr="00DD3AD4">
        <w:t xml:space="preserve"> привода»);</w:t>
      </w:r>
    </w:p>
    <w:p w:rsidR="004000D3" w:rsidRDefault="004000D3" w:rsidP="004000D3">
      <w:r w:rsidRPr="00DD3AD4">
        <w:t>- Евгений Тихомиров (</w:t>
      </w:r>
      <w:proofErr w:type="spellStart"/>
      <w:r w:rsidRPr="00DD3AD4">
        <w:t>СПбГЭТУ</w:t>
      </w:r>
      <w:proofErr w:type="spellEnd"/>
      <w:r w:rsidRPr="00DD3AD4">
        <w:t xml:space="preserve"> «ЛЭТИ», «Разработка установки и программной базы для исследования </w:t>
      </w:r>
      <w:proofErr w:type="spellStart"/>
      <w:r w:rsidRPr="00DD3AD4">
        <w:t>наноструктурированных</w:t>
      </w:r>
      <w:proofErr w:type="spellEnd"/>
      <w:r w:rsidRPr="00DD3AD4">
        <w:t xml:space="preserve"> материалов методом трехмерных индикатрис светорассеяния»).</w:t>
      </w:r>
    </w:p>
    <w:p w:rsidR="00861B8E" w:rsidRPr="00DD3AD4" w:rsidRDefault="00861B8E" w:rsidP="004000D3">
      <w:r>
        <w:t xml:space="preserve">- </w:t>
      </w:r>
      <w:r w:rsidRPr="00861B8E">
        <w:t>Астапенко Александр Николаевич</w:t>
      </w:r>
      <w:r>
        <w:t xml:space="preserve"> (</w:t>
      </w:r>
      <w:r w:rsidRPr="00861B8E">
        <w:t>ОАО "ЛЕНПОЛИГРАФМАШ"</w:t>
      </w:r>
      <w:r>
        <w:t xml:space="preserve">, </w:t>
      </w:r>
      <w:r>
        <w:rPr>
          <w:rFonts w:ascii="Open Sans" w:hAnsi="Open Sans" w:cs="Open Sans"/>
          <w:color w:val="222222"/>
          <w:shd w:val="clear" w:color="auto" w:fill="FFFFFF"/>
        </w:rPr>
        <w:t>Разработка USB-</w:t>
      </w:r>
      <w:proofErr w:type="spellStart"/>
      <w:r>
        <w:rPr>
          <w:rFonts w:ascii="Open Sans" w:hAnsi="Open Sans" w:cs="Open Sans"/>
          <w:color w:val="222222"/>
          <w:shd w:val="clear" w:color="auto" w:fill="FFFFFF"/>
        </w:rPr>
        <w:t>флеш</w:t>
      </w:r>
      <w:proofErr w:type="spellEnd"/>
      <w:r>
        <w:rPr>
          <w:rFonts w:ascii="Open Sans" w:hAnsi="Open Sans" w:cs="Open Sans"/>
          <w:color w:val="222222"/>
          <w:shd w:val="clear" w:color="auto" w:fill="FFFFFF"/>
        </w:rPr>
        <w:t>-накопителя с возможностью гарантированного экстренного уничтожения информации </w:t>
      </w:r>
      <w:r>
        <w:t xml:space="preserve"> )</w:t>
      </w:r>
    </w:p>
    <w:p w:rsidR="004000D3" w:rsidRPr="004000D3" w:rsidRDefault="004000D3" w:rsidP="004000D3"/>
    <w:p w:rsidR="004000D3" w:rsidRDefault="004000D3" w:rsidP="004000D3">
      <w:r>
        <w:t>В н</w:t>
      </w:r>
      <w:r w:rsidRPr="00DD3AD4">
        <w:t>аправлени</w:t>
      </w:r>
      <w:r>
        <w:t>и</w:t>
      </w:r>
      <w:r w:rsidRPr="00DD3AD4">
        <w:t xml:space="preserve"> </w:t>
      </w:r>
      <w:r w:rsidRPr="00DD3AD4">
        <w:rPr>
          <w:b/>
        </w:rPr>
        <w:t>«Биотехнологии»</w:t>
      </w:r>
      <w:r w:rsidRPr="00DD3AD4">
        <w:t>:</w:t>
      </w:r>
    </w:p>
    <w:p w:rsidR="004000D3" w:rsidRDefault="004000D3" w:rsidP="004000D3"/>
    <w:p w:rsidR="004000D3" w:rsidRPr="00DD3AD4" w:rsidRDefault="004000D3" w:rsidP="004000D3">
      <w:r>
        <w:t xml:space="preserve">- </w:t>
      </w:r>
      <w:r w:rsidRPr="00DD3AD4">
        <w:t xml:space="preserve">Яна Мельникова (СПХФА, «Разработка технологии выделения и очистки </w:t>
      </w:r>
      <w:proofErr w:type="spellStart"/>
      <w:r w:rsidRPr="00DD3AD4">
        <w:t>гиалуронидазы</w:t>
      </w:r>
      <w:proofErr w:type="spellEnd"/>
      <w:r w:rsidRPr="00DD3AD4">
        <w:t xml:space="preserve"> с использованием сорбционно-</w:t>
      </w:r>
      <w:proofErr w:type="spellStart"/>
      <w:r w:rsidRPr="00DD3AD4">
        <w:t>хроматографического</w:t>
      </w:r>
      <w:proofErr w:type="spellEnd"/>
      <w:r w:rsidRPr="00DD3AD4">
        <w:t xml:space="preserve"> и мембранного методов»);</w:t>
      </w:r>
    </w:p>
    <w:p w:rsidR="004000D3" w:rsidRPr="00DD3AD4" w:rsidRDefault="004000D3" w:rsidP="004000D3">
      <w:r w:rsidRPr="00DD3AD4">
        <w:t>- Сергей Сорокин (</w:t>
      </w:r>
      <w:proofErr w:type="spellStart"/>
      <w:r w:rsidRPr="00DD3AD4">
        <w:t>СПбГТИ</w:t>
      </w:r>
      <w:proofErr w:type="spellEnd"/>
      <w:r w:rsidRPr="00DD3AD4">
        <w:t>(ТУ), «Разработка гипогликемического препарата»);</w:t>
      </w:r>
    </w:p>
    <w:p w:rsidR="004000D3" w:rsidRPr="00DD3AD4" w:rsidRDefault="004000D3" w:rsidP="004000D3">
      <w:pPr>
        <w:rPr>
          <w:lang w:eastAsia="ru-RU"/>
        </w:rPr>
      </w:pPr>
      <w:r w:rsidRPr="00DD3AD4">
        <w:t xml:space="preserve">- Роман </w:t>
      </w:r>
      <w:proofErr w:type="spellStart"/>
      <w:r w:rsidRPr="00DD3AD4">
        <w:t>Стояновский</w:t>
      </w:r>
      <w:proofErr w:type="spellEnd"/>
      <w:r w:rsidRPr="00DD3AD4">
        <w:t xml:space="preserve"> (</w:t>
      </w:r>
      <w:proofErr w:type="spellStart"/>
      <w:r w:rsidRPr="00DD3AD4">
        <w:t>СПбГПМУ</w:t>
      </w:r>
      <w:proofErr w:type="spellEnd"/>
      <w:r w:rsidRPr="00DD3AD4">
        <w:t xml:space="preserve">, «Разработка методики применения клеточных технологий в лечении болезни </w:t>
      </w:r>
      <w:proofErr w:type="spellStart"/>
      <w:r w:rsidRPr="00DD3AD4">
        <w:t>Гиршпрунга</w:t>
      </w:r>
      <w:proofErr w:type="spellEnd"/>
      <w:r w:rsidRPr="00DD3AD4">
        <w:t>»).</w:t>
      </w:r>
    </w:p>
    <w:p w:rsidR="004000D3" w:rsidRPr="00B97FCF" w:rsidRDefault="004000D3" w:rsidP="004000D3">
      <w:pPr>
        <w:rPr>
          <w:lang w:eastAsia="ru-RU"/>
        </w:rPr>
      </w:pPr>
    </w:p>
    <w:p w:rsidR="00D101A6" w:rsidRDefault="00861B8E">
      <w:r>
        <w:rPr>
          <w:rFonts w:ascii="Open Sans" w:hAnsi="Open Sans" w:cs="Open Sans"/>
          <w:color w:val="222222"/>
          <w:shd w:val="clear" w:color="auto" w:fill="FFFFFF"/>
        </w:rPr>
        <w:t xml:space="preserve"> </w:t>
      </w:r>
      <w:bookmarkStart w:id="0" w:name="_GoBack"/>
      <w:bookmarkEnd w:id="0"/>
    </w:p>
    <w:sectPr w:rsidR="00D101A6" w:rsidSect="00D10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0D3"/>
    <w:rsid w:val="00016A2B"/>
    <w:rsid w:val="000B0CB1"/>
    <w:rsid w:val="002B7146"/>
    <w:rsid w:val="004000D3"/>
    <w:rsid w:val="00592BBE"/>
    <w:rsid w:val="00861B8E"/>
    <w:rsid w:val="00910575"/>
    <w:rsid w:val="00B467D5"/>
    <w:rsid w:val="00D1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3F7B"/>
  <w15:docId w15:val="{45B135F3-97EA-4926-8161-C09FEF36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color w:val="00000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00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00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ДКОС</dc:creator>
  <cp:lastModifiedBy>WebT</cp:lastModifiedBy>
  <cp:revision>2</cp:revision>
  <dcterms:created xsi:type="dcterms:W3CDTF">2017-03-23T08:59:00Z</dcterms:created>
  <dcterms:modified xsi:type="dcterms:W3CDTF">2017-03-23T08:59:00Z</dcterms:modified>
</cp:coreProperties>
</file>