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7E" w:rsidRPr="001869DC" w:rsidRDefault="0065247E" w:rsidP="00064F52">
      <w:pPr>
        <w:pStyle w:val="6"/>
        <w:spacing w:line="240" w:lineRule="auto"/>
        <w:ind w:left="3686" w:firstLine="425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869DC">
        <w:rPr>
          <w:rFonts w:ascii="Times New Roman" w:hAnsi="Times New Roman"/>
          <w:b/>
          <w:color w:val="auto"/>
          <w:sz w:val="28"/>
          <w:szCs w:val="28"/>
        </w:rPr>
        <w:t>Утверждено</w:t>
      </w:r>
    </w:p>
    <w:p w:rsidR="0065247E" w:rsidRPr="001869DC" w:rsidRDefault="0065247E" w:rsidP="00064F52">
      <w:pPr>
        <w:pStyle w:val="6"/>
        <w:spacing w:line="240" w:lineRule="auto"/>
        <w:ind w:left="4111" w:firstLine="137"/>
        <w:jc w:val="right"/>
        <w:rPr>
          <w:rFonts w:ascii="Times New Roman" w:hAnsi="Times New Roman"/>
          <w:color w:val="auto"/>
          <w:sz w:val="28"/>
          <w:szCs w:val="28"/>
        </w:rPr>
      </w:pPr>
      <w:r w:rsidRPr="001869DC">
        <w:rPr>
          <w:rFonts w:ascii="Times New Roman" w:hAnsi="Times New Roman"/>
          <w:color w:val="auto"/>
          <w:sz w:val="28"/>
          <w:szCs w:val="28"/>
        </w:rPr>
        <w:t xml:space="preserve">Председатель  Совета по издательской </w:t>
      </w:r>
      <w:r w:rsidR="00064F52">
        <w:rPr>
          <w:rFonts w:ascii="Times New Roman" w:hAnsi="Times New Roman"/>
          <w:color w:val="auto"/>
          <w:sz w:val="28"/>
          <w:szCs w:val="28"/>
        </w:rPr>
        <w:t xml:space="preserve">деятельности Ученого совета </w:t>
      </w:r>
      <w:proofErr w:type="spellStart"/>
      <w:r w:rsidR="00064F52">
        <w:rPr>
          <w:rFonts w:ascii="Times New Roman" w:hAnsi="Times New Roman"/>
          <w:color w:val="auto"/>
          <w:sz w:val="28"/>
          <w:szCs w:val="28"/>
        </w:rPr>
        <w:t>СПб</w:t>
      </w:r>
      <w:r w:rsidRPr="001869DC">
        <w:rPr>
          <w:rFonts w:ascii="Times New Roman" w:hAnsi="Times New Roman"/>
          <w:color w:val="auto"/>
          <w:sz w:val="28"/>
          <w:szCs w:val="28"/>
        </w:rPr>
        <w:t>ПУ</w:t>
      </w:r>
      <w:proofErr w:type="spellEnd"/>
    </w:p>
    <w:p w:rsidR="0065247E" w:rsidRPr="001869DC" w:rsidRDefault="0065247E" w:rsidP="0065247E">
      <w:pPr>
        <w:pStyle w:val="6"/>
        <w:spacing w:line="240" w:lineRule="auto"/>
        <w:ind w:left="4111" w:firstLine="0"/>
        <w:rPr>
          <w:rFonts w:ascii="Times New Roman" w:hAnsi="Times New Roman"/>
          <w:color w:val="auto"/>
          <w:sz w:val="28"/>
          <w:szCs w:val="28"/>
        </w:rPr>
      </w:pPr>
    </w:p>
    <w:p w:rsidR="0065247E" w:rsidRPr="001869DC" w:rsidRDefault="0065247E" w:rsidP="00064F52">
      <w:pPr>
        <w:pStyle w:val="6"/>
        <w:spacing w:line="240" w:lineRule="auto"/>
        <w:ind w:left="4956" w:firstLine="708"/>
        <w:rPr>
          <w:rFonts w:ascii="Times New Roman" w:hAnsi="Times New Roman"/>
          <w:color w:val="auto"/>
          <w:sz w:val="28"/>
          <w:szCs w:val="28"/>
        </w:rPr>
      </w:pPr>
      <w:r w:rsidRPr="001869DC">
        <w:rPr>
          <w:rFonts w:ascii="Times New Roman" w:hAnsi="Times New Roman"/>
          <w:color w:val="auto"/>
          <w:sz w:val="28"/>
          <w:szCs w:val="28"/>
        </w:rPr>
        <w:t>_____________А. И. Боровков</w:t>
      </w:r>
    </w:p>
    <w:p w:rsidR="0065247E" w:rsidRPr="001869DC" w:rsidRDefault="00064F52" w:rsidP="00064F52">
      <w:pPr>
        <w:pStyle w:val="6"/>
        <w:spacing w:line="240" w:lineRule="auto"/>
        <w:ind w:left="3686" w:hanging="142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«____»   </w:t>
      </w:r>
      <w:r w:rsidR="00442F8F">
        <w:rPr>
          <w:rFonts w:ascii="Times New Roman" w:hAnsi="Times New Roman"/>
          <w:color w:val="auto"/>
          <w:sz w:val="28"/>
          <w:szCs w:val="28"/>
        </w:rPr>
        <w:t>__________________20     г</w:t>
      </w:r>
    </w:p>
    <w:p w:rsidR="0065247E" w:rsidRPr="001869DC" w:rsidRDefault="0065247E" w:rsidP="0065247E">
      <w:pPr>
        <w:pStyle w:val="6"/>
        <w:ind w:hanging="142"/>
        <w:rPr>
          <w:rFonts w:ascii="Times New Roman" w:hAnsi="Times New Roman"/>
          <w:color w:val="auto"/>
          <w:szCs w:val="24"/>
          <w:highlight w:val="yellow"/>
        </w:rPr>
      </w:pPr>
    </w:p>
    <w:p w:rsidR="0065247E" w:rsidRPr="001869DC" w:rsidRDefault="0065247E" w:rsidP="0065247E">
      <w:pPr>
        <w:pStyle w:val="6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869DC">
        <w:rPr>
          <w:rFonts w:ascii="Times New Roman" w:hAnsi="Times New Roman"/>
          <w:b/>
          <w:color w:val="auto"/>
          <w:sz w:val="28"/>
          <w:szCs w:val="28"/>
        </w:rPr>
        <w:t>Обоснование необходимости опубликования научного издания</w:t>
      </w:r>
    </w:p>
    <w:p w:rsidR="0065247E" w:rsidRPr="001869DC" w:rsidRDefault="0065247E" w:rsidP="0065247E">
      <w:pPr>
        <w:pStyle w:val="6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869DC">
        <w:rPr>
          <w:rFonts w:ascii="Times New Roman" w:hAnsi="Times New Roman"/>
          <w:b/>
          <w:color w:val="auto"/>
          <w:sz w:val="28"/>
          <w:szCs w:val="28"/>
        </w:rPr>
        <w:t xml:space="preserve">от имени </w:t>
      </w:r>
      <w:proofErr w:type="spellStart"/>
      <w:r w:rsidRPr="001869DC">
        <w:rPr>
          <w:rFonts w:ascii="Times New Roman" w:hAnsi="Times New Roman"/>
          <w:b/>
          <w:color w:val="auto"/>
          <w:sz w:val="28"/>
          <w:szCs w:val="28"/>
        </w:rPr>
        <w:t>СПбПУ</w:t>
      </w:r>
      <w:proofErr w:type="spellEnd"/>
    </w:p>
    <w:p w:rsidR="0065247E" w:rsidRPr="001869DC" w:rsidRDefault="0065247E" w:rsidP="0065247E">
      <w:pPr>
        <w:pStyle w:val="6"/>
        <w:rPr>
          <w:rFonts w:ascii="Times New Roman" w:hAnsi="Times New Roman"/>
          <w:color w:val="auto"/>
          <w:szCs w:val="24"/>
        </w:rPr>
      </w:pPr>
      <w:r w:rsidRPr="001869DC">
        <w:rPr>
          <w:rFonts w:ascii="Times New Roman" w:hAnsi="Times New Roman"/>
          <w:color w:val="auto"/>
          <w:szCs w:val="24"/>
        </w:rPr>
        <w:t>_________________________________________________________________</w:t>
      </w:r>
    </w:p>
    <w:p w:rsidR="0065247E" w:rsidRPr="001869DC" w:rsidRDefault="0065247E" w:rsidP="0065247E">
      <w:pPr>
        <w:pStyle w:val="6"/>
        <w:jc w:val="center"/>
        <w:rPr>
          <w:rFonts w:ascii="Times New Roman" w:hAnsi="Times New Roman"/>
          <w:color w:val="auto"/>
          <w:szCs w:val="24"/>
        </w:rPr>
      </w:pPr>
      <w:r w:rsidRPr="001869DC">
        <w:rPr>
          <w:rFonts w:ascii="Times New Roman" w:hAnsi="Times New Roman"/>
          <w:color w:val="auto"/>
          <w:szCs w:val="24"/>
        </w:rPr>
        <w:t>(название издания)</w:t>
      </w:r>
    </w:p>
    <w:p w:rsidR="0065247E" w:rsidRPr="001869DC" w:rsidRDefault="0065247E" w:rsidP="0065247E">
      <w:pPr>
        <w:pStyle w:val="6"/>
        <w:jc w:val="center"/>
        <w:rPr>
          <w:rFonts w:ascii="Times New Roman" w:hAnsi="Times New Roman"/>
          <w:color w:val="auto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965"/>
      </w:tblGrid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442F8F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Авторы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442F8F" w:rsidRDefault="0065247E" w:rsidP="00442F8F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И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нститут, кафедра/Высшая школа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442F8F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В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ид издания</w:t>
            </w:r>
            <w:r w:rsidRPr="001869DC">
              <w:rPr>
                <w:rFonts w:ascii="Times New Roman" w:hAnsi="Times New Roman"/>
                <w:color w:val="auto"/>
                <w:szCs w:val="24"/>
              </w:rPr>
              <w:t xml:space="preserve"> (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учебник</w:t>
            </w:r>
            <w:r w:rsidRPr="001869DC">
              <w:rPr>
                <w:rFonts w:ascii="Times New Roman" w:hAnsi="Times New Roman"/>
                <w:color w:val="auto"/>
                <w:szCs w:val="24"/>
              </w:rPr>
              <w:t>, и т. д.)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442F8F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О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бъем, страниц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7A2211">
            <w:pPr>
              <w:spacing w:line="264" w:lineRule="auto"/>
              <w:ind w:left="57" w:right="57"/>
              <w:rPr>
                <w:rFonts w:ascii="Times New Roman" w:hAnsi="Times New Roman"/>
              </w:rPr>
            </w:pPr>
            <w:r w:rsidRPr="001869DC">
              <w:rPr>
                <w:rFonts w:ascii="Times New Roman" w:hAnsi="Times New Roman"/>
              </w:rPr>
              <w:t>С</w:t>
            </w:r>
            <w:r w:rsidR="00442F8F">
              <w:rPr>
                <w:rFonts w:ascii="Times New Roman" w:hAnsi="Times New Roman"/>
              </w:rPr>
              <w:t>татус издания</w:t>
            </w:r>
            <w:r w:rsidRPr="001869DC">
              <w:rPr>
                <w:rFonts w:ascii="Times New Roman" w:hAnsi="Times New Roman"/>
              </w:rPr>
              <w:t>:</w:t>
            </w:r>
          </w:p>
          <w:p w:rsidR="0065247E" w:rsidRPr="001869DC" w:rsidRDefault="0065247E" w:rsidP="007A2211">
            <w:pPr>
              <w:spacing w:line="264" w:lineRule="auto"/>
              <w:ind w:left="57" w:right="57"/>
              <w:rPr>
                <w:rFonts w:ascii="Times New Roman" w:hAnsi="Times New Roman"/>
              </w:rPr>
            </w:pPr>
            <w:r w:rsidRPr="001869DC">
              <w:rPr>
                <w:rFonts w:ascii="Times New Roman" w:hAnsi="Times New Roman"/>
              </w:rPr>
              <w:t>1) подготовлено в качестве служебного задания;</w:t>
            </w:r>
          </w:p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</w:rPr>
              <w:t>2) инициативное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Научная специальность</w:t>
            </w:r>
            <w:r w:rsidRPr="001869DC">
              <w:rPr>
                <w:rStyle w:val="a5"/>
                <w:rFonts w:ascii="Times New Roman" w:hAnsi="Times New Roman"/>
                <w:color w:val="auto"/>
                <w:szCs w:val="24"/>
              </w:rPr>
              <w:footnoteReference w:id="1"/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442F8F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И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сточник финансирования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442F8F" w:rsidRPr="001869DC" w:rsidTr="007A2211">
        <w:trPr>
          <w:trHeight w:val="20"/>
          <w:jc w:val="center"/>
        </w:trPr>
        <w:tc>
          <w:tcPr>
            <w:tcW w:w="4400" w:type="dxa"/>
          </w:tcPr>
          <w:p w:rsidR="00442F8F" w:rsidRPr="001869DC" w:rsidRDefault="00442F8F" w:rsidP="00442F8F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Тираж, штук</w:t>
            </w:r>
          </w:p>
        </w:tc>
        <w:tc>
          <w:tcPr>
            <w:tcW w:w="4964" w:type="dxa"/>
          </w:tcPr>
          <w:p w:rsidR="00442F8F" w:rsidRPr="001869DC" w:rsidRDefault="00442F8F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442F8F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Распределение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 xml:space="preserve"> тиража</w:t>
            </w:r>
            <w:r w:rsidRPr="001869DC">
              <w:rPr>
                <w:rFonts w:ascii="Times New Roman" w:hAnsi="Times New Roman"/>
                <w:color w:val="auto"/>
                <w:szCs w:val="24"/>
              </w:rPr>
              <w:t>:</w:t>
            </w:r>
          </w:p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1. Фундаментальная библиотека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, штук</w:t>
            </w:r>
            <w:r w:rsidRPr="001869DC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2. Кафедра/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институт, штук</w:t>
            </w:r>
          </w:p>
          <w:p w:rsidR="0065247E" w:rsidRPr="001869DC" w:rsidRDefault="0065247E" w:rsidP="00E15610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3. Обязательная рассылка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 xml:space="preserve"> (при наличии), штук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8B5C3E" w:rsidRDefault="008B5C3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8B5C3E">
              <w:rPr>
                <w:rFonts w:ascii="Times New Roman" w:hAnsi="Times New Roman"/>
                <w:szCs w:val="24"/>
                <w:shd w:val="clear" w:color="auto" w:fill="FFFFFF"/>
              </w:rPr>
              <w:t xml:space="preserve">Электронная копия печатного издания будет передана ИПЦ в ЭБ </w:t>
            </w:r>
            <w:proofErr w:type="spellStart"/>
            <w:r w:rsidRPr="008B5C3E">
              <w:rPr>
                <w:rFonts w:ascii="Times New Roman" w:hAnsi="Times New Roman"/>
                <w:szCs w:val="24"/>
                <w:shd w:val="clear" w:color="auto" w:fill="FFFFFF"/>
              </w:rPr>
              <w:t>СПбПУ</w:t>
            </w:r>
            <w:proofErr w:type="spellEnd"/>
            <w:r w:rsidRPr="008B5C3E">
              <w:rPr>
                <w:rFonts w:ascii="Times New Roman" w:hAnsi="Times New Roman"/>
                <w:szCs w:val="24"/>
                <w:shd w:val="clear" w:color="auto" w:fill="FFFFFF"/>
              </w:rPr>
              <w:t xml:space="preserve"> и будет доступна по паролю читателя ФБ из сети Интернет с режимом доступа чтение, печать, копирование* (*копирование - по выбору автора)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br w:type="column"/>
              <w:t>П</w:t>
            </w:r>
            <w:r w:rsidR="00442F8F">
              <w:rPr>
                <w:rFonts w:ascii="Times New Roman" w:hAnsi="Times New Roman"/>
                <w:color w:val="auto"/>
                <w:szCs w:val="24"/>
              </w:rPr>
              <w:t>ОДПИСИ</w:t>
            </w:r>
          </w:p>
          <w:p w:rsidR="0065247E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Авторы</w:t>
            </w:r>
          </w:p>
          <w:p w:rsidR="00442F8F" w:rsidRPr="001869DC" w:rsidRDefault="00442F8F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  <w:p w:rsidR="0065247E" w:rsidRDefault="00E15610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Зав. к</w:t>
            </w:r>
            <w:bookmarkStart w:id="0" w:name="_GoBack"/>
            <w:bookmarkEnd w:id="0"/>
            <w:r w:rsidR="00442F8F">
              <w:rPr>
                <w:rFonts w:ascii="Times New Roman" w:hAnsi="Times New Roman"/>
                <w:color w:val="auto"/>
                <w:szCs w:val="24"/>
              </w:rPr>
              <w:t>афедрой/Директор Высшей школы</w:t>
            </w:r>
          </w:p>
          <w:p w:rsidR="00442F8F" w:rsidRPr="001869DC" w:rsidRDefault="00442F8F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  <w:p w:rsidR="0065247E" w:rsidRPr="001869DC" w:rsidRDefault="00442F8F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Директор института</w:t>
            </w:r>
          </w:p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5247E" w:rsidRPr="001869DC" w:rsidTr="007A2211">
        <w:trPr>
          <w:trHeight w:val="20"/>
          <w:jc w:val="center"/>
        </w:trPr>
        <w:tc>
          <w:tcPr>
            <w:tcW w:w="4400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  <w:r w:rsidRPr="001869DC">
              <w:rPr>
                <w:rFonts w:ascii="Times New Roman" w:hAnsi="Times New Roman"/>
                <w:color w:val="auto"/>
                <w:szCs w:val="24"/>
              </w:rPr>
              <w:t>ДАТА</w:t>
            </w:r>
          </w:p>
        </w:tc>
        <w:tc>
          <w:tcPr>
            <w:tcW w:w="4964" w:type="dxa"/>
          </w:tcPr>
          <w:p w:rsidR="0065247E" w:rsidRPr="001869DC" w:rsidRDefault="0065247E" w:rsidP="007A2211">
            <w:pPr>
              <w:pStyle w:val="6"/>
              <w:widowControl w:val="0"/>
              <w:spacing w:line="264" w:lineRule="auto"/>
              <w:ind w:left="57" w:right="57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B853AD" w:rsidRPr="0065247E" w:rsidRDefault="00B853AD" w:rsidP="0065247E">
      <w:pPr>
        <w:rPr>
          <w:rFonts w:ascii="Times New Roman" w:hAnsi="Times New Roman"/>
          <w:sz w:val="24"/>
          <w:szCs w:val="24"/>
        </w:rPr>
      </w:pPr>
    </w:p>
    <w:sectPr w:rsidR="00B853AD" w:rsidRPr="0065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79" w:rsidRDefault="00AC5279" w:rsidP="0065247E">
      <w:r>
        <w:separator/>
      </w:r>
    </w:p>
  </w:endnote>
  <w:endnote w:type="continuationSeparator" w:id="0">
    <w:p w:rsidR="00AC5279" w:rsidRDefault="00AC5279" w:rsidP="006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79" w:rsidRDefault="00AC5279" w:rsidP="0065247E">
      <w:r>
        <w:separator/>
      </w:r>
    </w:p>
  </w:footnote>
  <w:footnote w:type="continuationSeparator" w:id="0">
    <w:p w:rsidR="00AC5279" w:rsidRDefault="00AC5279" w:rsidP="0065247E">
      <w:r>
        <w:continuationSeparator/>
      </w:r>
    </w:p>
  </w:footnote>
  <w:footnote w:id="1">
    <w:p w:rsidR="0065247E" w:rsidRPr="00E949E6" w:rsidRDefault="0065247E" w:rsidP="0065247E">
      <w:pPr>
        <w:pStyle w:val="a3"/>
      </w:pPr>
      <w:r w:rsidRPr="00E949E6">
        <w:rPr>
          <w:rStyle w:val="a5"/>
        </w:rPr>
        <w:footnoteRef/>
      </w:r>
      <w:r w:rsidRPr="00E949E6">
        <w:t xml:space="preserve"> </w:t>
      </w:r>
      <w:r w:rsidRPr="00E949E6">
        <w:rPr>
          <w:bCs/>
        </w:rPr>
        <w:t>Графа обязательна к заполнению, если авторы планируют использовать издание в качестве критерия для получения ученого звания.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89"/>
    <w:rsid w:val="0003791A"/>
    <w:rsid w:val="00064F52"/>
    <w:rsid w:val="00271F49"/>
    <w:rsid w:val="003533D9"/>
    <w:rsid w:val="00442F8F"/>
    <w:rsid w:val="0065247E"/>
    <w:rsid w:val="0079781E"/>
    <w:rsid w:val="008749D2"/>
    <w:rsid w:val="008B5C3E"/>
    <w:rsid w:val="008C1820"/>
    <w:rsid w:val="00A030CE"/>
    <w:rsid w:val="00A76FAA"/>
    <w:rsid w:val="00AC5279"/>
    <w:rsid w:val="00B75A3C"/>
    <w:rsid w:val="00B853AD"/>
    <w:rsid w:val="00D83E76"/>
    <w:rsid w:val="00E15610"/>
    <w:rsid w:val="00E7516B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5247E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2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247E"/>
    <w:rPr>
      <w:vertAlign w:val="superscript"/>
    </w:rPr>
  </w:style>
  <w:style w:type="paragraph" w:customStyle="1" w:styleId="6">
    <w:name w:val="Стиль6"/>
    <w:basedOn w:val="a"/>
    <w:rsid w:val="0065247E"/>
    <w:pPr>
      <w:overflowPunct/>
      <w:autoSpaceDE/>
      <w:autoSpaceDN/>
      <w:adjustRightInd/>
      <w:spacing w:line="312" w:lineRule="auto"/>
      <w:ind w:firstLine="709"/>
      <w:textAlignment w:val="auto"/>
    </w:pPr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5247E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2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247E"/>
    <w:rPr>
      <w:vertAlign w:val="superscript"/>
    </w:rPr>
  </w:style>
  <w:style w:type="paragraph" w:customStyle="1" w:styleId="6">
    <w:name w:val="Стиль6"/>
    <w:basedOn w:val="a"/>
    <w:rsid w:val="0065247E"/>
    <w:pPr>
      <w:overflowPunct/>
      <w:autoSpaceDE/>
      <w:autoSpaceDN/>
      <w:adjustRightInd/>
      <w:spacing w:line="312" w:lineRule="auto"/>
      <w:ind w:firstLine="709"/>
      <w:textAlignment w:val="auto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2015-09-11T09:16:00Z</cp:lastPrinted>
  <dcterms:created xsi:type="dcterms:W3CDTF">2015-02-05T12:18:00Z</dcterms:created>
  <dcterms:modified xsi:type="dcterms:W3CDTF">2018-02-08T07:26:00Z</dcterms:modified>
</cp:coreProperties>
</file>