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__________________ об изменении </w:t>
      </w:r>
      <w:r w:rsidR="00675A07" w:rsidRPr="00E6586E">
        <w:rPr>
          <w:rFonts w:ascii="Times New Roman" w:hAnsi="Times New Roman"/>
          <w:b/>
          <w:bCs/>
          <w:sz w:val="20"/>
        </w:rPr>
        <w:t>стоимости обучения</w:t>
      </w:r>
    </w:p>
    <w:p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987230093"/>
          <w:placeholder>
            <w:docPart w:val="24BE9F3DDCA840F5B241CAACAC633E46"/>
          </w:placeholder>
          <w15:color w:val="FF00FF"/>
        </w:sdtPr>
        <w:sdtEndPr/>
        <w:sdtContent>
          <w:bookmarkStart w:id="0" w:name="_GoBack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  <w:bookmarkEnd w:id="0"/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217482521"/>
          <w:placeholder>
            <w:docPart w:val="5D3CD5784E1842AB82414748DDD34CB0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D5036A" w:rsidRPr="00E6586E" w:rsidRDefault="00D5036A" w:rsidP="00D5036A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D5036A" w:rsidRPr="00E6586E" w:rsidRDefault="00D5036A" w:rsidP="00D5036A">
      <w:pPr>
        <w:spacing w:line="209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41507B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>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 xml:space="preserve">д, и </w:t>
      </w:r>
      <w:bookmarkStart w:id="1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6AD3DC5AA928478EBAFF295F869F7C11"/>
          </w:placeholder>
          <w15:color w:val="FF00FF"/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1"/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7EB9F2C494604F3DB6FE22A024BB5469"/>
          </w:placeholder>
          <w15:color w:val="FF00FF"/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ителя Заказчика"/>
          <w:tag w:val="реквизиты документа, удостоверяющего полномочия представителя Заказчика"/>
          <w:id w:val="-321113747"/>
          <w:placeholder>
            <w:docPart w:val="ADC6BD529B0E4FE48BC3E872ABE1F92D"/>
          </w:placeholder>
          <w15:color w:val="FF00FF"/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2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6AD3DC5AA928478EBAFF295F869F7C11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2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1507B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>, совместно именуемые «</w:t>
      </w:r>
      <w:r w:rsidRPr="00675A07">
        <w:rPr>
          <w:rFonts w:ascii="Times New Roman" w:hAnsi="Times New Roman"/>
          <w:b/>
          <w:sz w:val="20"/>
        </w:rPr>
        <w:t>Стороны</w:t>
      </w:r>
      <w:r w:rsidRPr="00E178A3">
        <w:rPr>
          <w:rFonts w:ascii="Times New Roman" w:hAnsi="Times New Roman"/>
          <w:sz w:val="20"/>
        </w:rPr>
        <w:t xml:space="preserve">», </w:t>
      </w:r>
      <w:r w:rsidR="00675A07" w:rsidRPr="008E62CD">
        <w:rPr>
          <w:rFonts w:ascii="Times New Roman" w:hAnsi="Times New Roman"/>
          <w:sz w:val="20"/>
        </w:rPr>
        <w:t xml:space="preserve"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от </w:t>
      </w:r>
      <w:sdt>
        <w:sdtPr>
          <w:rPr>
            <w:rFonts w:ascii="Times New Roman" w:hAnsi="Times New Roman"/>
            <w:sz w:val="20"/>
          </w:rPr>
          <w:alias w:val="Реквизиты приказа"/>
          <w:tag w:val="Реквизиты приказа"/>
          <w:id w:val="2123490097"/>
          <w:placeholder>
            <w:docPart w:val="513E35E0BDB84D92AAE86240E06339AF"/>
          </w:placeholder>
          <w:showingPlcHdr/>
          <w15:color w:val="FF00FF"/>
          <w:dropDownList>
            <w:listItem w:displayText="Выберите приказ" w:value="Выберите приказ"/>
            <w:listItem w:displayText="08.04.2022 № 737 «Об утверждении стоимости обучения на 2022/2023 учебный год для обучающихся на условиях договора (контингент российских граждан)»" w:value="08.04.2022 № 737 «Об утверждении стоимости обучения на 2022/2023 учебный год для обучающихся на условиях договора (контингент российских граждан)»"/>
            <w:listItem w:displayText="20.04.2022 № 851 «Об утверждении стоимости обучения на 2022/2023 учебный год для обучающихся на условиях договора (контингент иностранных граждан) и обучающихся по международным образовательным программам»" w:value="20.04.2022 № 851 «Об утверждении стоимости обучения на 2022/2023 учебный год для обучающихся на условиях договора (контингент иностранных граждан) и обучающихся по международным образовательным программам»"/>
          </w:dropDownList>
        </w:sdtPr>
        <w:sdtEndPr/>
        <w:sdtContent>
          <w:r w:rsidR="00F96585" w:rsidRPr="00E7161E">
            <w:rPr>
              <w:rStyle w:val="a3"/>
              <w:rFonts w:ascii="Times New Roman" w:hAnsi="Times New Roman" w:cs="Times New Roman"/>
              <w:b/>
              <w:color w:val="0070C0"/>
              <w:u w:val="single"/>
            </w:rPr>
            <w:t>Выберите приказ</w:t>
          </w:r>
        </w:sdtContent>
      </w:sdt>
      <w:r w:rsidR="00675A07" w:rsidRPr="008E62CD">
        <w:rPr>
          <w:rFonts w:ascii="Times New Roman" w:hAnsi="Times New Roman"/>
          <w:sz w:val="20"/>
        </w:rPr>
        <w:t xml:space="preserve">, </w:t>
      </w:r>
      <w:r w:rsidR="00675A07" w:rsidRPr="00E6586E">
        <w:rPr>
          <w:rFonts w:ascii="Times New Roman" w:hAnsi="Times New Roman"/>
          <w:sz w:val="20"/>
        </w:rPr>
        <w:t>заключили настоящее Дополнительное соглашение (далее </w:t>
      </w:r>
      <w:r w:rsidR="00675A07"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 w:rsidR="00675A07">
        <w:rPr>
          <w:rFonts w:ascii="Times New Roman" w:hAnsi="Times New Roman"/>
          <w:sz w:val="20"/>
        </w:rPr>
        <w:t xml:space="preserve"> программам высшего образования</w:t>
      </w:r>
      <w:r w:rsidR="00675A07"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94D3260B897A4A409D438C60B7183E92"/>
          </w:placeholder>
          <w15:color w:val="FF00FF"/>
        </w:sdtPr>
        <w:sdtEndPr/>
        <w:sdtContent>
          <w:r w:rsidR="00675A07"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="00675A07"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12E6D95A41434D548CD0399200B56FAC"/>
          </w:placeholder>
          <w15:color w:val="FF00FF"/>
        </w:sdtPr>
        <w:sdtEndPr/>
        <w:sdtContent>
          <w:r w:rsidR="00675A07"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="00675A07" w:rsidRPr="00FE4668">
        <w:rPr>
          <w:rFonts w:ascii="Times New Roman" w:hAnsi="Times New Roman"/>
          <w:sz w:val="20"/>
        </w:rPr>
        <w:t xml:space="preserve"> (далее </w:t>
      </w:r>
      <w:r w:rsidR="00675A07" w:rsidRPr="00FE4668">
        <w:rPr>
          <w:rFonts w:ascii="Times New Roman" w:hAnsi="Times New Roman"/>
          <w:sz w:val="20"/>
        </w:rPr>
        <w:noBreakHyphen/>
        <w:t> Договор) о нижеследующем</w:t>
      </w:r>
      <w:r>
        <w:rPr>
          <w:rFonts w:ascii="Times New Roman" w:hAnsi="Times New Roman"/>
          <w:sz w:val="20"/>
        </w:rPr>
        <w:t>:</w:t>
      </w:r>
    </w:p>
    <w:p w:rsidR="00B20E5F" w:rsidRPr="00E6586E" w:rsidRDefault="00B20E5F" w:rsidP="00B20E5F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Внести в подпункты 3.1 и 3.2. раздела 3. «СТОИМОСТЬ ОБРАЗОВАТЕЛЬНЫХ УСЛУГ, СРОКИ И ПОРЯДОК ИХ ОПЛАТЫ» Договора следующие изменения:</w:t>
      </w:r>
    </w:p>
    <w:p w:rsidR="00B20E5F" w:rsidRPr="00E6586E" w:rsidRDefault="00B20E5F" w:rsidP="00B20E5F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B20E5F">
        <w:rPr>
          <w:rFonts w:ascii="Times New Roman" w:hAnsi="Times New Roman"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736619959"/>
          <w:placeholder>
            <w:docPart w:val="29488D45769E48D398D04892B29E629A"/>
          </w:placeholder>
          <w15:color w:val="FF00FF"/>
        </w:sdtPr>
        <w:sdtEndPr/>
        <w:sdtContent>
          <w:r w:rsidRPr="003627C6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(НДС не облагается пп.14 п.2 ст.149 НК РФ).».</w:t>
      </w:r>
    </w:p>
    <w:p w:rsidR="00B20E5F" w:rsidRPr="00E6586E" w:rsidRDefault="00B20E5F" w:rsidP="00B20E5F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B20E5F">
        <w:rPr>
          <w:rFonts w:ascii="Times New Roman" w:hAnsi="Times New Roman"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22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 xml:space="preserve">23 </w:t>
      </w:r>
      <w:r w:rsidRPr="00E6586E">
        <w:rPr>
          <w:rFonts w:ascii="Times New Roman" w:hAnsi="Times New Roman"/>
          <w:sz w:val="20"/>
        </w:rPr>
        <w:t>учебного года, на момент заключения настоящего Соглашения, составляет</w:t>
      </w:r>
      <w:r w:rsidR="003C2AF1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0532DAB12BF9405FBF7E4B0F1CBE2862"/>
          </w:placeholder>
          <w:showingPlcHdr/>
          <w15:color w:val="FF00FF"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3C2AF1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Pr="00E6586E">
        <w:rPr>
          <w:rFonts w:ascii="Times New Roman" w:hAnsi="Times New Roman"/>
          <w:sz w:val="20"/>
        </w:rPr>
        <w:t xml:space="preserve"> рублей.». </w:t>
      </w:r>
    </w:p>
    <w:p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даты, указанной в приказе СПбПУ о переводе Обучающегося.</w:t>
      </w:r>
    </w:p>
    <w:p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D5036A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D5036A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D5036A" w:rsidRPr="00E178A3" w:rsidRDefault="00D5036A" w:rsidP="00D5036A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86592A26D3A4DF9B33D2B6B9A66FD63"/>
                </w:placeholder>
                <w:showingPlcHdr/>
                <w15:color w:val="FF00FF"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D5036A" w:rsidRPr="006B4816" w:rsidRDefault="00D5036A" w:rsidP="00D5036A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591C1A32C91E4EB8936B068B8CFA5AD0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36A" w:rsidRPr="007D73FA" w:rsidRDefault="00D62F10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4C0FF693D6494BDB8D26DF9460C54D50"/>
                </w:placeholder>
                <w15:color w:val="FF00FF"/>
              </w:sdtPr>
              <w:sdtEndPr>
                <w:rPr>
                  <w:color w:val="auto"/>
                </w:rPr>
              </w:sdtEndPr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D5036A" w:rsidRPr="009E79E2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9A4B5F50C336481C9F66C88E13DD60AF"/>
                </w:placeholder>
                <w:showingPlcHdr/>
                <w15:color w:val="FF00FF"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F01A1200A1A04ABB9215999EF5758991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1ACD1B41749D48F6B9A6EF8E6C40D4EC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8EDE033AB0084ADCAC1EA7B4DEEE8B08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CBA2641C2A0D49CAA1FC5BD40207149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7F212D57D1034ED3AA255F1B6DB19CA8"/>
                </w:placeholder>
                <w15:color w:val="FF00FF"/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644D8CE5F82F47CDB88D9CDDD2C5D43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3E6CE88D1FC04DA0B80510D0F3C0E4E4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E59C9F269B548F8A077F0FD65D94F3F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C60128C7AF024E12923E1419B7E3A242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A" w:rsidRPr="007D73FA" w:rsidRDefault="00D62F10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64BF7E481A2E4CBAAD02471D2E0A308B"/>
                </w:placeholder>
                <w15:color w:val="FF00FF"/>
              </w:sdtPr>
              <w:sdtEndPr/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D5036A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95C37D2AB156460388CCD3106B0476CB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324C1B3AA26F43DB9D8890481639D5E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11EECB02712B4C54978CF5783EB6AF6D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A991BDBCAD64F30B87F1EC4A70D1702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6895F1B1B3744DF7A415399CBE6E32AD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EFF008C90E6543FDB644E8A17C58AAB4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EE4F190C5786482F92D5AB6DA36A147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D5036A" w:rsidRPr="00E178A3" w:rsidRDefault="00D62F10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702E713D6A7A481B91A4E341F1F24DDC"/>
                </w:placeholder>
                <w15:color w:val="FF00FF"/>
              </w:sdtPr>
              <w:sdtEndPr/>
              <w:sdtContent>
                <w:r w:rsidR="00D5036A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D5036A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711041" w:rsidRDefault="00711041"/>
    <w:sectPr w:rsidR="00711041" w:rsidSect="0075293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wgmsw0WkzBGR/pvF2wpUhyYie6bDI8AMGZc8fBiMY9+TCrl5wBjGFcPA1Agi1/QttTbJsChvMMu9Nq5xkSAA1Q==" w:salt="PDEMHM7/YEY5+cgSZ/aOo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A"/>
    <w:rsid w:val="003C2AF1"/>
    <w:rsid w:val="00675A07"/>
    <w:rsid w:val="00711041"/>
    <w:rsid w:val="00B20E5F"/>
    <w:rsid w:val="00D5036A"/>
    <w:rsid w:val="00D62F10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30D9-2CD6-4447-A077-6C93B53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0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E9F3DDCA840F5B241CAACAC633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0D8-A574-4DF7-AE73-54844E0479FA}"/>
      </w:docPartPr>
      <w:docPartBody>
        <w:p w:rsidR="00204FEC" w:rsidRDefault="00806255" w:rsidP="00806255">
          <w:pPr>
            <w:pStyle w:val="24BE9F3DDCA840F5B241CAACAC633E4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D3CD5784E1842AB82414748DDD34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64B6E-2401-4C3D-B43F-75C5AB656F54}"/>
      </w:docPartPr>
      <w:docPartBody>
        <w:p w:rsidR="00204FEC" w:rsidRDefault="00806255" w:rsidP="00806255">
          <w:pPr>
            <w:pStyle w:val="5D3CD5784E1842AB82414748DDD34CB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AD3DC5AA928478EBAFF295F869F7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A1587-51F1-49AA-9E50-D90FADCB59D0}"/>
      </w:docPartPr>
      <w:docPartBody>
        <w:p w:rsidR="00204FEC" w:rsidRDefault="00806255" w:rsidP="00806255">
          <w:pPr>
            <w:pStyle w:val="6AD3DC5AA928478EBAFF295F869F7C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B9F2C494604F3DB6FE22A024BB5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D6045-571F-46D2-BA03-CB1B7B08A1C0}"/>
      </w:docPartPr>
      <w:docPartBody>
        <w:p w:rsidR="00204FEC" w:rsidRDefault="00806255" w:rsidP="00806255">
          <w:pPr>
            <w:pStyle w:val="7EB9F2C494604F3DB6FE22A024BB546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C6BD529B0E4FE48BC3E872ABE1F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7DF5-EA7D-447B-A9FF-B982B9F4D6AA}"/>
      </w:docPartPr>
      <w:docPartBody>
        <w:p w:rsidR="00204FEC" w:rsidRDefault="00806255" w:rsidP="00806255">
          <w:pPr>
            <w:pStyle w:val="ADC6BD529B0E4FE48BC3E872ABE1F9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6592A26D3A4DF9B33D2B6B9A66F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CDCB8-DFE8-4118-ADE5-4A8C2738C59C}"/>
      </w:docPartPr>
      <w:docPartBody>
        <w:p w:rsidR="00204FEC" w:rsidRDefault="002B6D04" w:rsidP="002B6D04">
          <w:pPr>
            <w:pStyle w:val="386592A26D3A4DF9B33D2B6B9A66FD63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591C1A32C91E4EB8936B068B8CFA5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A62AE-3DCB-4360-B8A1-20220CA68F0D}"/>
      </w:docPartPr>
      <w:docPartBody>
        <w:p w:rsidR="00204FEC" w:rsidRDefault="00806255" w:rsidP="00806255">
          <w:pPr>
            <w:pStyle w:val="591C1A32C91E4EB8936B068B8CFA5A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FF693D6494BDB8D26DF9460C54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835A3-9A60-419B-AD43-320512C35CA8}"/>
      </w:docPartPr>
      <w:docPartBody>
        <w:p w:rsidR="00204FEC" w:rsidRDefault="00806255" w:rsidP="00806255">
          <w:pPr>
            <w:pStyle w:val="4C0FF693D6494BDB8D26DF9460C54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B5F50C336481C9F66C88E13DD6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F20E8-7E2F-4905-8FA1-4A4E9C30187F}"/>
      </w:docPartPr>
      <w:docPartBody>
        <w:p w:rsidR="00204FEC" w:rsidRDefault="002B6D04" w:rsidP="002B6D04">
          <w:pPr>
            <w:pStyle w:val="9A4B5F50C336481C9F66C88E13DD60AF2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01A1200A1A04ABB9215999EF5758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C0997-B54E-4627-83EF-0663B231046A}"/>
      </w:docPartPr>
      <w:docPartBody>
        <w:p w:rsidR="00204FEC" w:rsidRDefault="00806255" w:rsidP="00806255">
          <w:pPr>
            <w:pStyle w:val="F01A1200A1A04ABB9215999EF575899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D1B41749D48F6B9A6EF8E6C40D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3D3B0-ECC4-4643-B204-ED343DD888A6}"/>
      </w:docPartPr>
      <w:docPartBody>
        <w:p w:rsidR="00204FEC" w:rsidRDefault="00806255" w:rsidP="00806255">
          <w:pPr>
            <w:pStyle w:val="1ACD1B41749D48F6B9A6EF8E6C40D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DE033AB0084ADCAC1EA7B4DEEE8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68E62-2DDB-4E82-BCBE-C45C38925795}"/>
      </w:docPartPr>
      <w:docPartBody>
        <w:p w:rsidR="00204FEC" w:rsidRDefault="00806255" w:rsidP="00806255">
          <w:pPr>
            <w:pStyle w:val="8EDE033AB0084ADCAC1EA7B4DEEE8B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2641C2A0D49CAA1FC5BD402071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46B36-03D3-41F2-8654-7DCC2B1B09A1}"/>
      </w:docPartPr>
      <w:docPartBody>
        <w:p w:rsidR="00204FEC" w:rsidRDefault="00806255" w:rsidP="00806255">
          <w:pPr>
            <w:pStyle w:val="CBA2641C2A0D49CAA1FC5BD40207149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12D57D1034ED3AA255F1B6DB19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D48D5-A07F-40C1-8DEB-B10D3CF6C4B4}"/>
      </w:docPartPr>
      <w:docPartBody>
        <w:p w:rsidR="00204FEC" w:rsidRDefault="00806255" w:rsidP="00806255">
          <w:pPr>
            <w:pStyle w:val="7F212D57D1034ED3AA255F1B6DB19C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D8CE5F82F47CDB88D9CDDD2C5D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40E23-3721-4640-95A1-F814E2FD5D6B}"/>
      </w:docPartPr>
      <w:docPartBody>
        <w:p w:rsidR="00204FEC" w:rsidRDefault="00806255" w:rsidP="00806255">
          <w:pPr>
            <w:pStyle w:val="644D8CE5F82F47CDB88D9CDDD2C5D43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CE88D1FC04DA0B80510D0F3C0E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9DF70-5923-404B-B96D-FBADBF0C7F94}"/>
      </w:docPartPr>
      <w:docPartBody>
        <w:p w:rsidR="00204FEC" w:rsidRDefault="00806255" w:rsidP="00806255">
          <w:pPr>
            <w:pStyle w:val="3E6CE88D1FC04DA0B80510D0F3C0E4E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9C9F269B548F8A077F0FD65D94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62586-1AE9-49B7-9025-687C88C0DA99}"/>
      </w:docPartPr>
      <w:docPartBody>
        <w:p w:rsidR="00204FEC" w:rsidRDefault="00806255" w:rsidP="00806255">
          <w:pPr>
            <w:pStyle w:val="5E59C9F269B548F8A077F0FD65D94F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0128C7AF024E12923E1419B7E3A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9F5FF-D54D-4DE3-A2C4-25A71906CD6F}"/>
      </w:docPartPr>
      <w:docPartBody>
        <w:p w:rsidR="00204FEC" w:rsidRDefault="00806255" w:rsidP="00806255">
          <w:pPr>
            <w:pStyle w:val="C60128C7AF024E12923E1419B7E3A2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F7E481A2E4CBAAD02471D2E0A3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42F8B-2F65-4B2F-BB3E-7D2997F5BB88}"/>
      </w:docPartPr>
      <w:docPartBody>
        <w:p w:rsidR="00204FEC" w:rsidRDefault="00806255" w:rsidP="00806255">
          <w:pPr>
            <w:pStyle w:val="64BF7E481A2E4CBAAD02471D2E0A308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5C37D2AB156460388CCD3106B047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66020-8478-46BA-AE2C-05341DA83CDC}"/>
      </w:docPartPr>
      <w:docPartBody>
        <w:p w:rsidR="00204FEC" w:rsidRDefault="00806255" w:rsidP="00806255">
          <w:pPr>
            <w:pStyle w:val="95C37D2AB156460388CCD3106B047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C1B3AA26F43DB9D8890481639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3BBD1-8029-4D27-B3C6-D8FE5E4A5A0A}"/>
      </w:docPartPr>
      <w:docPartBody>
        <w:p w:rsidR="00204FEC" w:rsidRDefault="00806255" w:rsidP="00806255">
          <w:pPr>
            <w:pStyle w:val="324C1B3AA26F43DB9D8890481639D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EECB02712B4C54978CF5783EB6A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FBE9-DCA3-4D75-96E7-CF8360C5AFE9}"/>
      </w:docPartPr>
      <w:docPartBody>
        <w:p w:rsidR="00204FEC" w:rsidRDefault="00806255" w:rsidP="00806255">
          <w:pPr>
            <w:pStyle w:val="11EECB02712B4C54978CF5783EB6AF6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91BDBCAD64F30B87F1EC4A70D1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8F10A-5F00-4E95-863C-362C057B3CDC}"/>
      </w:docPartPr>
      <w:docPartBody>
        <w:p w:rsidR="00204FEC" w:rsidRDefault="00806255" w:rsidP="00806255">
          <w:pPr>
            <w:pStyle w:val="CA991BDBCAD64F30B87F1EC4A70D170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5F1B1B3744DF7A415399CBE6E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6C993-BF29-4107-A67F-8DBEEBC4C28D}"/>
      </w:docPartPr>
      <w:docPartBody>
        <w:p w:rsidR="00204FEC" w:rsidRDefault="00806255" w:rsidP="00806255">
          <w:pPr>
            <w:pStyle w:val="6895F1B1B3744DF7A415399CBE6E32A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008C90E6543FDB644E8A17C58A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D8EFF-2B2C-4356-B1E4-4C40FC2493EB}"/>
      </w:docPartPr>
      <w:docPartBody>
        <w:p w:rsidR="00204FEC" w:rsidRDefault="00806255" w:rsidP="00806255">
          <w:pPr>
            <w:pStyle w:val="EFF008C90E6543FDB644E8A17C58AAB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F190C5786482F92D5AB6DA36A1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56A32-88BA-4CEA-B3DA-4AD9AEA2E495}"/>
      </w:docPartPr>
      <w:docPartBody>
        <w:p w:rsidR="00204FEC" w:rsidRDefault="00806255" w:rsidP="00806255">
          <w:pPr>
            <w:pStyle w:val="EE4F190C5786482F92D5AB6DA36A1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E713D6A7A481B91A4E341F1F24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3B4E2-CBEA-43FC-B413-30FC0087F1C3}"/>
      </w:docPartPr>
      <w:docPartBody>
        <w:p w:rsidR="00204FEC" w:rsidRDefault="00806255" w:rsidP="00806255">
          <w:pPr>
            <w:pStyle w:val="702E713D6A7A481B91A4E341F1F24D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488D45769E48D398D04892B29E6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EFC18-A196-4276-9677-3E9371D277A2}"/>
      </w:docPartPr>
      <w:docPartBody>
        <w:p w:rsidR="002B6D04" w:rsidRDefault="00204FEC" w:rsidP="00204FEC">
          <w:pPr>
            <w:pStyle w:val="29488D45769E48D398D04892B29E62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32DAB12BF9405FBF7E4B0F1CBE2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EE136-D07E-40B1-8ACB-C64B3F54CE41}"/>
      </w:docPartPr>
      <w:docPartBody>
        <w:p w:rsidR="008215A5" w:rsidRDefault="002B6D04" w:rsidP="002B6D04">
          <w:pPr>
            <w:pStyle w:val="0532DAB12BF9405FBF7E4B0F1CBE28621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94D3260B897A4A409D438C60B7183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D4F1E-0DEF-458B-A480-81DA9A64ECC9}"/>
      </w:docPartPr>
      <w:docPartBody>
        <w:p w:rsidR="002A21FA" w:rsidRDefault="008215A5" w:rsidP="008215A5">
          <w:pPr>
            <w:pStyle w:val="94D3260B897A4A409D438C60B7183E9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2E6D95A41434D548CD0399200B56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77980-BAB2-4340-B955-90B79B8A53E5}"/>
      </w:docPartPr>
      <w:docPartBody>
        <w:p w:rsidR="002A21FA" w:rsidRDefault="008215A5" w:rsidP="008215A5">
          <w:pPr>
            <w:pStyle w:val="12E6D95A41434D548CD0399200B56FA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13E35E0BDB84D92AAE86240E0633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5CA88-A81D-45E2-89E7-3C1F316F6CED}"/>
      </w:docPartPr>
      <w:docPartBody>
        <w:p w:rsidR="00AC4965" w:rsidRDefault="002A21FA" w:rsidP="002A21FA">
          <w:pPr>
            <w:pStyle w:val="513E35E0BDB84D92AAE86240E06339AF"/>
          </w:pPr>
          <w:r w:rsidRPr="00E7161E">
            <w:rPr>
              <w:rStyle w:val="a3"/>
              <w:rFonts w:ascii="Times New Roman" w:hAnsi="Times New Roman" w:cs="Times New Roman"/>
              <w:b/>
              <w:color w:val="0070C0"/>
              <w:u w:val="single"/>
            </w:rPr>
            <w:t>Выберите приказ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55"/>
    <w:rsid w:val="00132B31"/>
    <w:rsid w:val="00204FEC"/>
    <w:rsid w:val="002A21FA"/>
    <w:rsid w:val="002B6D04"/>
    <w:rsid w:val="00360120"/>
    <w:rsid w:val="00806255"/>
    <w:rsid w:val="008215A5"/>
    <w:rsid w:val="00AC4965"/>
    <w:rsid w:val="00B52934"/>
    <w:rsid w:val="00E04075"/>
    <w:rsid w:val="00FB7E25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A21FA"/>
    <w:rPr>
      <w:color w:val="808080"/>
    </w:rPr>
  </w:style>
  <w:style w:type="paragraph" w:customStyle="1" w:styleId="24BE9F3DDCA840F5B241CAACAC633E46">
    <w:name w:val="24BE9F3DDCA840F5B241CAACAC633E46"/>
    <w:rsid w:val="00806255"/>
  </w:style>
  <w:style w:type="paragraph" w:customStyle="1" w:styleId="5D3CD5784E1842AB82414748DDD34CB0">
    <w:name w:val="5D3CD5784E1842AB82414748DDD34CB0"/>
    <w:rsid w:val="00806255"/>
  </w:style>
  <w:style w:type="paragraph" w:customStyle="1" w:styleId="6AD3DC5AA928478EBAFF295F869F7C11">
    <w:name w:val="6AD3DC5AA928478EBAFF295F869F7C11"/>
    <w:rsid w:val="00806255"/>
  </w:style>
  <w:style w:type="paragraph" w:customStyle="1" w:styleId="7EB9F2C494604F3DB6FE22A024BB5469">
    <w:name w:val="7EB9F2C494604F3DB6FE22A024BB5469"/>
    <w:rsid w:val="00806255"/>
  </w:style>
  <w:style w:type="paragraph" w:customStyle="1" w:styleId="ADC6BD529B0E4FE48BC3E872ABE1F92D">
    <w:name w:val="ADC6BD529B0E4FE48BC3E872ABE1F92D"/>
    <w:rsid w:val="00806255"/>
  </w:style>
  <w:style w:type="paragraph" w:customStyle="1" w:styleId="2F393FD713C745409A3D880C39136BB6">
    <w:name w:val="2F393FD713C745409A3D880C39136BB6"/>
    <w:rsid w:val="00806255"/>
  </w:style>
  <w:style w:type="paragraph" w:customStyle="1" w:styleId="CB8711FD11A14D749608381966B83245">
    <w:name w:val="CB8711FD11A14D749608381966B83245"/>
    <w:rsid w:val="00806255"/>
  </w:style>
  <w:style w:type="paragraph" w:customStyle="1" w:styleId="E8CD9405BA4442489EC54A34BE5EE446">
    <w:name w:val="E8CD9405BA4442489EC54A34BE5EE446"/>
    <w:rsid w:val="00806255"/>
  </w:style>
  <w:style w:type="paragraph" w:customStyle="1" w:styleId="6C4C007C00194F869C4DA2DC1D9F91A8">
    <w:name w:val="6C4C007C00194F869C4DA2DC1D9F91A8"/>
    <w:rsid w:val="00806255"/>
  </w:style>
  <w:style w:type="paragraph" w:customStyle="1" w:styleId="7307C43152644971B7158B7A70FEA7B7">
    <w:name w:val="7307C43152644971B7158B7A70FEA7B7"/>
    <w:rsid w:val="00806255"/>
  </w:style>
  <w:style w:type="paragraph" w:customStyle="1" w:styleId="741D1C9EA8484FD1A5922E1298F7643A">
    <w:name w:val="741D1C9EA8484FD1A5922E1298F7643A"/>
    <w:rsid w:val="00806255"/>
  </w:style>
  <w:style w:type="paragraph" w:customStyle="1" w:styleId="007E5326511743468B6415A822F527E0">
    <w:name w:val="007E5326511743468B6415A822F527E0"/>
    <w:rsid w:val="00806255"/>
  </w:style>
  <w:style w:type="paragraph" w:customStyle="1" w:styleId="7AE385A8130C498CB3D26845A9CDF52D">
    <w:name w:val="7AE385A8130C498CB3D26845A9CDF52D"/>
    <w:rsid w:val="00806255"/>
  </w:style>
  <w:style w:type="paragraph" w:customStyle="1" w:styleId="02CE445298C34C65BF76270C8487B595">
    <w:name w:val="02CE445298C34C65BF76270C8487B595"/>
    <w:rsid w:val="00806255"/>
  </w:style>
  <w:style w:type="paragraph" w:customStyle="1" w:styleId="2C1386D682E54482A0BBA1C48735757E">
    <w:name w:val="2C1386D682E54482A0BBA1C48735757E"/>
    <w:rsid w:val="00806255"/>
  </w:style>
  <w:style w:type="paragraph" w:customStyle="1" w:styleId="CD2F7042865C4542A9572B6F18B1ABBC">
    <w:name w:val="CD2F7042865C4542A9572B6F18B1ABBC"/>
    <w:rsid w:val="00806255"/>
  </w:style>
  <w:style w:type="paragraph" w:customStyle="1" w:styleId="A58920423DF84F98873168DBCD62F26C">
    <w:name w:val="A58920423DF84F98873168DBCD62F26C"/>
    <w:rsid w:val="00806255"/>
  </w:style>
  <w:style w:type="paragraph" w:customStyle="1" w:styleId="EF375A5E35A444B9A2B0245B45C49D68">
    <w:name w:val="EF375A5E35A444B9A2B0245B45C49D68"/>
    <w:rsid w:val="00806255"/>
  </w:style>
  <w:style w:type="paragraph" w:customStyle="1" w:styleId="386592A26D3A4DF9B33D2B6B9A66FD63">
    <w:name w:val="386592A26D3A4DF9B33D2B6B9A66FD63"/>
    <w:rsid w:val="00806255"/>
  </w:style>
  <w:style w:type="paragraph" w:customStyle="1" w:styleId="591C1A32C91E4EB8936B068B8CFA5AD0">
    <w:name w:val="591C1A32C91E4EB8936B068B8CFA5AD0"/>
    <w:rsid w:val="00806255"/>
  </w:style>
  <w:style w:type="paragraph" w:customStyle="1" w:styleId="4C0FF693D6494BDB8D26DF9460C54D50">
    <w:name w:val="4C0FF693D6494BDB8D26DF9460C54D50"/>
    <w:rsid w:val="00806255"/>
  </w:style>
  <w:style w:type="paragraph" w:customStyle="1" w:styleId="9A4B5F50C336481C9F66C88E13DD60AF">
    <w:name w:val="9A4B5F50C336481C9F66C88E13DD60AF"/>
    <w:rsid w:val="00806255"/>
  </w:style>
  <w:style w:type="paragraph" w:customStyle="1" w:styleId="F01A1200A1A04ABB9215999EF5758991">
    <w:name w:val="F01A1200A1A04ABB9215999EF5758991"/>
    <w:rsid w:val="00806255"/>
  </w:style>
  <w:style w:type="paragraph" w:customStyle="1" w:styleId="1ACD1B41749D48F6B9A6EF8E6C40D4EC">
    <w:name w:val="1ACD1B41749D48F6B9A6EF8E6C40D4EC"/>
    <w:rsid w:val="00806255"/>
  </w:style>
  <w:style w:type="paragraph" w:customStyle="1" w:styleId="8EDE033AB0084ADCAC1EA7B4DEEE8B08">
    <w:name w:val="8EDE033AB0084ADCAC1EA7B4DEEE8B08"/>
    <w:rsid w:val="00806255"/>
  </w:style>
  <w:style w:type="paragraph" w:customStyle="1" w:styleId="CBA2641C2A0D49CAA1FC5BD40207149B">
    <w:name w:val="CBA2641C2A0D49CAA1FC5BD40207149B"/>
    <w:rsid w:val="00806255"/>
  </w:style>
  <w:style w:type="paragraph" w:customStyle="1" w:styleId="7F212D57D1034ED3AA255F1B6DB19CA8">
    <w:name w:val="7F212D57D1034ED3AA255F1B6DB19CA8"/>
    <w:rsid w:val="00806255"/>
  </w:style>
  <w:style w:type="paragraph" w:customStyle="1" w:styleId="644D8CE5F82F47CDB88D9CDDD2C5D433">
    <w:name w:val="644D8CE5F82F47CDB88D9CDDD2C5D433"/>
    <w:rsid w:val="00806255"/>
  </w:style>
  <w:style w:type="paragraph" w:customStyle="1" w:styleId="3E6CE88D1FC04DA0B80510D0F3C0E4E4">
    <w:name w:val="3E6CE88D1FC04DA0B80510D0F3C0E4E4"/>
    <w:rsid w:val="00806255"/>
  </w:style>
  <w:style w:type="paragraph" w:customStyle="1" w:styleId="5E59C9F269B548F8A077F0FD65D94F3F">
    <w:name w:val="5E59C9F269B548F8A077F0FD65D94F3F"/>
    <w:rsid w:val="00806255"/>
  </w:style>
  <w:style w:type="paragraph" w:customStyle="1" w:styleId="C60128C7AF024E12923E1419B7E3A242">
    <w:name w:val="C60128C7AF024E12923E1419B7E3A242"/>
    <w:rsid w:val="00806255"/>
  </w:style>
  <w:style w:type="paragraph" w:customStyle="1" w:styleId="64BF7E481A2E4CBAAD02471D2E0A308B">
    <w:name w:val="64BF7E481A2E4CBAAD02471D2E0A308B"/>
    <w:rsid w:val="00806255"/>
  </w:style>
  <w:style w:type="paragraph" w:customStyle="1" w:styleId="95C37D2AB156460388CCD3106B0476CB">
    <w:name w:val="95C37D2AB156460388CCD3106B0476CB"/>
    <w:rsid w:val="00806255"/>
  </w:style>
  <w:style w:type="paragraph" w:customStyle="1" w:styleId="324C1B3AA26F43DB9D8890481639D5E3">
    <w:name w:val="324C1B3AA26F43DB9D8890481639D5E3"/>
    <w:rsid w:val="00806255"/>
  </w:style>
  <w:style w:type="paragraph" w:customStyle="1" w:styleId="11EECB02712B4C54978CF5783EB6AF6D">
    <w:name w:val="11EECB02712B4C54978CF5783EB6AF6D"/>
    <w:rsid w:val="00806255"/>
  </w:style>
  <w:style w:type="paragraph" w:customStyle="1" w:styleId="CA991BDBCAD64F30B87F1EC4A70D1702">
    <w:name w:val="CA991BDBCAD64F30B87F1EC4A70D1702"/>
    <w:rsid w:val="00806255"/>
  </w:style>
  <w:style w:type="paragraph" w:customStyle="1" w:styleId="6895F1B1B3744DF7A415399CBE6E32AD">
    <w:name w:val="6895F1B1B3744DF7A415399CBE6E32AD"/>
    <w:rsid w:val="00806255"/>
  </w:style>
  <w:style w:type="paragraph" w:customStyle="1" w:styleId="EFF008C90E6543FDB644E8A17C58AAB4">
    <w:name w:val="EFF008C90E6543FDB644E8A17C58AAB4"/>
    <w:rsid w:val="00806255"/>
  </w:style>
  <w:style w:type="paragraph" w:customStyle="1" w:styleId="EE4F190C5786482F92D5AB6DA36A1479">
    <w:name w:val="EE4F190C5786482F92D5AB6DA36A1479"/>
    <w:rsid w:val="00806255"/>
  </w:style>
  <w:style w:type="paragraph" w:customStyle="1" w:styleId="702E713D6A7A481B91A4E341F1F24DDC">
    <w:name w:val="702E713D6A7A481B91A4E341F1F24DDC"/>
    <w:rsid w:val="00806255"/>
  </w:style>
  <w:style w:type="paragraph" w:customStyle="1" w:styleId="E8CD9405BA4442489EC54A34BE5EE4461">
    <w:name w:val="E8CD9405BA4442489EC54A34BE5EE4461"/>
    <w:rsid w:val="00806255"/>
    <w:rPr>
      <w:rFonts w:eastAsiaTheme="minorHAnsi"/>
      <w:lang w:eastAsia="en-US"/>
    </w:rPr>
  </w:style>
  <w:style w:type="paragraph" w:customStyle="1" w:styleId="6C4C007C00194F869C4DA2DC1D9F91A81">
    <w:name w:val="6C4C007C00194F869C4DA2DC1D9F91A81"/>
    <w:rsid w:val="00806255"/>
    <w:rPr>
      <w:rFonts w:eastAsiaTheme="minorHAnsi"/>
      <w:lang w:eastAsia="en-US"/>
    </w:rPr>
  </w:style>
  <w:style w:type="paragraph" w:customStyle="1" w:styleId="741D1C9EA8484FD1A5922E1298F7643A1">
    <w:name w:val="741D1C9EA8484FD1A5922E1298F7643A1"/>
    <w:rsid w:val="00806255"/>
    <w:rPr>
      <w:rFonts w:eastAsiaTheme="minorHAnsi"/>
      <w:lang w:eastAsia="en-US"/>
    </w:rPr>
  </w:style>
  <w:style w:type="paragraph" w:customStyle="1" w:styleId="007E5326511743468B6415A822F527E01">
    <w:name w:val="007E5326511743468B6415A822F527E01"/>
    <w:rsid w:val="00806255"/>
    <w:rPr>
      <w:rFonts w:eastAsiaTheme="minorHAnsi"/>
      <w:lang w:eastAsia="en-US"/>
    </w:rPr>
  </w:style>
  <w:style w:type="paragraph" w:customStyle="1" w:styleId="7AE385A8130C498CB3D26845A9CDF52D1">
    <w:name w:val="7AE385A8130C498CB3D26845A9CDF52D1"/>
    <w:rsid w:val="00806255"/>
    <w:rPr>
      <w:rFonts w:eastAsiaTheme="minorHAnsi"/>
      <w:lang w:eastAsia="en-US"/>
    </w:rPr>
  </w:style>
  <w:style w:type="paragraph" w:customStyle="1" w:styleId="02CE445298C34C65BF76270C8487B5951">
    <w:name w:val="02CE445298C34C65BF76270C8487B5951"/>
    <w:rsid w:val="00806255"/>
    <w:rPr>
      <w:rFonts w:eastAsiaTheme="minorHAnsi"/>
      <w:lang w:eastAsia="en-US"/>
    </w:rPr>
  </w:style>
  <w:style w:type="paragraph" w:customStyle="1" w:styleId="2C1386D682E54482A0BBA1C48735757E1">
    <w:name w:val="2C1386D682E54482A0BBA1C48735757E1"/>
    <w:rsid w:val="00806255"/>
    <w:rPr>
      <w:rFonts w:eastAsiaTheme="minorHAnsi"/>
      <w:lang w:eastAsia="en-US"/>
    </w:rPr>
  </w:style>
  <w:style w:type="paragraph" w:customStyle="1" w:styleId="CD2F7042865C4542A9572B6F18B1ABBC1">
    <w:name w:val="CD2F7042865C4542A9572B6F18B1ABBC1"/>
    <w:rsid w:val="00806255"/>
    <w:rPr>
      <w:rFonts w:eastAsiaTheme="minorHAnsi"/>
      <w:lang w:eastAsia="en-US"/>
    </w:rPr>
  </w:style>
  <w:style w:type="paragraph" w:customStyle="1" w:styleId="EF375A5E35A444B9A2B0245B45C49D681">
    <w:name w:val="EF375A5E35A444B9A2B0245B45C49D681"/>
    <w:rsid w:val="00806255"/>
    <w:rPr>
      <w:rFonts w:eastAsiaTheme="minorHAnsi"/>
      <w:lang w:eastAsia="en-US"/>
    </w:rPr>
  </w:style>
  <w:style w:type="paragraph" w:customStyle="1" w:styleId="386592A26D3A4DF9B33D2B6B9A66FD631">
    <w:name w:val="386592A26D3A4DF9B33D2B6B9A66FD631"/>
    <w:rsid w:val="00806255"/>
    <w:rPr>
      <w:rFonts w:eastAsiaTheme="minorHAnsi"/>
      <w:lang w:eastAsia="en-US"/>
    </w:rPr>
  </w:style>
  <w:style w:type="paragraph" w:customStyle="1" w:styleId="9A4B5F50C336481C9F66C88E13DD60AF1">
    <w:name w:val="9A4B5F50C336481C9F66C88E13DD60AF1"/>
    <w:rsid w:val="00806255"/>
    <w:rPr>
      <w:rFonts w:eastAsiaTheme="minorHAnsi"/>
      <w:lang w:eastAsia="en-US"/>
    </w:rPr>
  </w:style>
  <w:style w:type="paragraph" w:customStyle="1" w:styleId="6DDBF20BACBA4218AFFDE4BA4CF0EB7E">
    <w:name w:val="6DDBF20BACBA4218AFFDE4BA4CF0EB7E"/>
    <w:rsid w:val="00806255"/>
  </w:style>
  <w:style w:type="paragraph" w:customStyle="1" w:styleId="D68C86B9EC004F7AA2837EA7E19FB1A6">
    <w:name w:val="D68C86B9EC004F7AA2837EA7E19FB1A6"/>
    <w:rsid w:val="00806255"/>
  </w:style>
  <w:style w:type="paragraph" w:customStyle="1" w:styleId="E05E48459E94477185F1274048EF2391">
    <w:name w:val="E05E48459E94477185F1274048EF2391"/>
    <w:rsid w:val="00204FEC"/>
  </w:style>
  <w:style w:type="paragraph" w:customStyle="1" w:styleId="7D5AB08DD20B41D99D64D8832E79C57D">
    <w:name w:val="7D5AB08DD20B41D99D64D8832E79C57D"/>
    <w:rsid w:val="00204FEC"/>
  </w:style>
  <w:style w:type="paragraph" w:customStyle="1" w:styleId="29488D45769E48D398D04892B29E629A">
    <w:name w:val="29488D45769E48D398D04892B29E629A"/>
    <w:rsid w:val="00204FEC"/>
  </w:style>
  <w:style w:type="paragraph" w:customStyle="1" w:styleId="AFB776381D66470BAF5566031DD7CE72">
    <w:name w:val="AFB776381D66470BAF5566031DD7CE72"/>
    <w:rsid w:val="00204FEC"/>
  </w:style>
  <w:style w:type="paragraph" w:customStyle="1" w:styleId="0532DAB12BF9405FBF7E4B0F1CBE2862">
    <w:name w:val="0532DAB12BF9405FBF7E4B0F1CBE2862"/>
    <w:rsid w:val="002B6D04"/>
  </w:style>
  <w:style w:type="paragraph" w:customStyle="1" w:styleId="0532DAB12BF9405FBF7E4B0F1CBE28621">
    <w:name w:val="0532DAB12BF9405FBF7E4B0F1CBE28621"/>
    <w:rsid w:val="002B6D04"/>
    <w:rPr>
      <w:rFonts w:eastAsiaTheme="minorHAnsi"/>
      <w:lang w:eastAsia="en-US"/>
    </w:rPr>
  </w:style>
  <w:style w:type="paragraph" w:customStyle="1" w:styleId="386592A26D3A4DF9B33D2B6B9A66FD632">
    <w:name w:val="386592A26D3A4DF9B33D2B6B9A66FD632"/>
    <w:rsid w:val="002B6D04"/>
    <w:rPr>
      <w:rFonts w:eastAsiaTheme="minorHAnsi"/>
      <w:lang w:eastAsia="en-US"/>
    </w:rPr>
  </w:style>
  <w:style w:type="paragraph" w:customStyle="1" w:styleId="9A4B5F50C336481C9F66C88E13DD60AF2">
    <w:name w:val="9A4B5F50C336481C9F66C88E13DD60AF2"/>
    <w:rsid w:val="002B6D04"/>
    <w:rPr>
      <w:rFonts w:eastAsiaTheme="minorHAnsi"/>
      <w:lang w:eastAsia="en-US"/>
    </w:rPr>
  </w:style>
  <w:style w:type="paragraph" w:customStyle="1" w:styleId="94D3260B897A4A409D438C60B7183E92">
    <w:name w:val="94D3260B897A4A409D438C60B7183E92"/>
    <w:rsid w:val="008215A5"/>
  </w:style>
  <w:style w:type="paragraph" w:customStyle="1" w:styleId="12E6D95A41434D548CD0399200B56FAC">
    <w:name w:val="12E6D95A41434D548CD0399200B56FAC"/>
    <w:rsid w:val="008215A5"/>
  </w:style>
  <w:style w:type="paragraph" w:customStyle="1" w:styleId="513E35E0BDB84D92AAE86240E06339AF">
    <w:name w:val="513E35E0BDB84D92AAE86240E06339AF"/>
    <w:rsid w:val="002A2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2022-04-26T09:50:00Z</dcterms:created>
  <dcterms:modified xsi:type="dcterms:W3CDTF">2022-04-26T09:50:00Z</dcterms:modified>
</cp:coreProperties>
</file>