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22</w:t>
      </w:r>
      <w:proofErr w:type="gramStart"/>
      <w:r w:rsidR="00BF3BEC" w:rsidRPr="00BF3BEC">
        <w:rPr>
          <w:rFonts w:ascii="Times New Roman" w:hAnsi="Times New Roman"/>
          <w:b/>
          <w:bCs/>
          <w:sz w:val="20"/>
          <w:u w:val="single"/>
        </w:rPr>
        <w:t>/С</w:t>
      </w:r>
      <w:proofErr w:type="gramEnd"/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="008E62CD" w:rsidRPr="00E6586E">
        <w:rPr>
          <w:rFonts w:ascii="Times New Roman" w:hAnsi="Times New Roman"/>
          <w:b/>
          <w:bCs/>
          <w:sz w:val="20"/>
        </w:rPr>
        <w:t>об изменении стоимости обучения</w:t>
      </w:r>
    </w:p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</w:t>
      </w:r>
      <w:r w:rsidR="00BF3BEC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lock w:val="sdtLocked"/>
          <w:placeholder>
            <w:docPart w:val="AB8FCA815F2F4E89B5A4D7B9084837FD"/>
          </w:placeholder>
        </w:sdtPr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BF3BEC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CE0C8504D984B929A3AF15C21EFAAF8"/>
          </w:placeholder>
        </w:sdtPr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Pr="00E6586E">
        <w:rPr>
          <w:rFonts w:ascii="Times New Roman" w:hAnsi="Times New Roman"/>
          <w:sz w:val="20"/>
        </w:rPr>
        <w:t xml:space="preserve"> 20</w:t>
      </w:r>
      <w:r w:rsidR="00BF3BEC"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 xml:space="preserve"> год</w:t>
      </w:r>
    </w:p>
    <w:p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</w:t>
      </w:r>
      <w:r w:rsidR="00BF3BEC" w:rsidRPr="00BF3BEC">
        <w:rPr>
          <w:rFonts w:ascii="Times New Roman" w:hAnsi="Times New Roman"/>
          <w:sz w:val="20"/>
        </w:rPr>
        <w:t>Л035-00115-78/00096960</w:t>
      </w:r>
      <w:r w:rsidRPr="00E6586E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</w:t>
      </w:r>
      <w:proofErr w:type="gramEnd"/>
      <w:r w:rsidRPr="00E6586E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Pr="00D86580">
        <w:rPr>
          <w:rFonts w:ascii="Times New Roman" w:hAnsi="Times New Roman"/>
          <w:sz w:val="20"/>
        </w:rPr>
        <w:t>от «27» декабря 2021 г. № юр-505/21-д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</w:sdtPr>
        <w:sdtEndPr>
          <w:rPr>
            <w:u w:val="none"/>
          </w:rPr>
        </w:sdtEndPr>
        <w:sdtContent>
          <w:bookmarkStart w:id="0" w:name="_GoBack"/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именуемый в дальнейшем «Обучающийся», совместно именуемые «Стороны», </w:t>
      </w:r>
      <w:r w:rsidR="008E62CD" w:rsidRPr="008E62CD">
        <w:rPr>
          <w:rFonts w:ascii="Times New Roman" w:hAnsi="Times New Roman"/>
          <w:sz w:val="20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</w:t>
      </w:r>
      <w:r w:rsidR="00E7161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Реквизиты приказа"/>
          <w:tag w:val="Реквизиты приказа"/>
          <w:id w:val="2123490097"/>
          <w:placeholder>
            <w:docPart w:val="3FF647149C164999BC8E85B845806380"/>
          </w:placeholder>
          <w:showingPlcHdr/>
          <w:dropDownList>
            <w:listItem w:displayText="Выберите приказ" w:value="Выберите приказ"/>
            <w:listItem w:displayText="08.04.2022 № 737 «Об утверждении стоимости обучения на 2022/2023 учебный год для обучающихся на условиях договора (контингент российских граждан)»" w:value="08.04.2022 № 737 «Об утверждении стоимости обучения на 2022/2023 учебный год для обучающихся на условиях договора (контингент российских граждан)»"/>
            <w:listItem w:displayText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 w:value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/>
          </w:dropDownList>
        </w:sdtPr>
        <w:sdtEndPr/>
        <w:sdtContent>
          <w:r w:rsidR="00E7161E"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sdtContent>
      </w:sdt>
      <w:r w:rsidR="008E62CD" w:rsidRPr="008E62CD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:rsidR="008E62CD" w:rsidRPr="00E6586E" w:rsidRDefault="008E62CD" w:rsidP="008E62CD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B8AB8FB20E204AEE9D5B6A44854DF90D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23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3A2295F8F81C4BA6BE58E47170198CB3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B06E55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B06E5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рублей.». </w:t>
      </w:r>
    </w:p>
    <w:p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8E62CD" w:rsidRPr="00E6586E" w:rsidRDefault="008E62CD" w:rsidP="008E62CD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A25681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Default="00A25681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325356022"/>
                <w:placeholder>
                  <w:docPart w:val="830D28699F694DD0A05E8652D8E17D62"/>
                </w:placeholder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A25681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Pr="00E178A3" w:rsidRDefault="00A25681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686745029"/>
                <w:placeholder>
                  <w:docPart w:val="61F6B70CBB9149DB86E72A683C2526CE"/>
                </w:placeholder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BJ/3OGOO0aMwYNMg/7XVjz425Q=" w:salt="YlxpvGtDn7gOi6F5gA/o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8"/>
    <w:rsid w:val="001107AF"/>
    <w:rsid w:val="00131037"/>
    <w:rsid w:val="00135300"/>
    <w:rsid w:val="00473293"/>
    <w:rsid w:val="005A39B8"/>
    <w:rsid w:val="006C72E2"/>
    <w:rsid w:val="008E62CD"/>
    <w:rsid w:val="00A25681"/>
    <w:rsid w:val="00B06E55"/>
    <w:rsid w:val="00BF3BEC"/>
    <w:rsid w:val="00E7161E"/>
    <w:rsid w:val="00E91187"/>
    <w:rsid w:val="00F9460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D28699F694DD0A05E8652D8E17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6DCEE-451C-4BA6-82A0-2FB1E299E935}"/>
      </w:docPartPr>
      <w:docPartBody>
        <w:p w:rsidR="002F2D47" w:rsidRDefault="004029A8" w:rsidP="004029A8">
          <w:pPr>
            <w:pStyle w:val="830D28699F694DD0A05E8652D8E17D6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F6B70CBB9149DB86E72A683C252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F121A-FB46-4520-99C9-D12925520CB9}"/>
      </w:docPartPr>
      <w:docPartBody>
        <w:p w:rsidR="002F2D47" w:rsidRDefault="004029A8" w:rsidP="004029A8">
          <w:pPr>
            <w:pStyle w:val="61F6B70CBB9149DB86E72A683C2526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8FB20E204AEE9D5B6A44854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0BD-78C3-4A38-85AC-7E12E4D35E85}"/>
      </w:docPartPr>
      <w:docPartBody>
        <w:p w:rsidR="003D33A2" w:rsidRDefault="00CC072F" w:rsidP="00CC072F">
          <w:pPr>
            <w:pStyle w:val="B8AB8FB20E204AEE9D5B6A44854DF90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2295F8F81C4BA6BE58E47170198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86932-5D7E-4713-A384-19E3187ED799}"/>
      </w:docPartPr>
      <w:docPartBody>
        <w:p w:rsidR="00485604" w:rsidRDefault="009C7B11" w:rsidP="009C7B11">
          <w:pPr>
            <w:pStyle w:val="3A2295F8F81C4BA6BE58E47170198CB35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3FF647149C164999BC8E85B845806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4AC3-B598-4C1E-B81A-6E47D665F29E}"/>
      </w:docPartPr>
      <w:docPartBody>
        <w:p w:rsidR="001625E9" w:rsidRDefault="009C7B11" w:rsidP="009C7B11">
          <w:pPr>
            <w:pStyle w:val="3FF647149C164999BC8E85B8458063803"/>
          </w:pPr>
          <w:r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p>
      </w:docPartBody>
    </w:docPart>
    <w:docPart>
      <w:docPartPr>
        <w:name w:val="AB8FCA815F2F4E89B5A4D7B908483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CE415-A5E9-485E-B135-A71D77226E46}"/>
      </w:docPartPr>
      <w:docPartBody>
        <w:p w:rsidR="00000000" w:rsidRDefault="009C7B11" w:rsidP="009C7B11">
          <w:pPr>
            <w:pStyle w:val="AB8FCA815F2F4E89B5A4D7B9084837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0C8504D984B929A3AF15C21EF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37975-DEFC-4952-A4F6-540D489AC732}"/>
      </w:docPartPr>
      <w:docPartBody>
        <w:p w:rsidR="00000000" w:rsidRDefault="009C7B11" w:rsidP="009C7B11">
          <w:pPr>
            <w:pStyle w:val="7CE0C8504D984B929A3AF15C21EFAAF8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8"/>
    <w:rsid w:val="001625E9"/>
    <w:rsid w:val="001E5EB8"/>
    <w:rsid w:val="002F2D47"/>
    <w:rsid w:val="00333B3A"/>
    <w:rsid w:val="003D33A2"/>
    <w:rsid w:val="004029A8"/>
    <w:rsid w:val="00485604"/>
    <w:rsid w:val="00555EC7"/>
    <w:rsid w:val="006A28E3"/>
    <w:rsid w:val="00881063"/>
    <w:rsid w:val="009C7B11"/>
    <w:rsid w:val="00AB1DDD"/>
    <w:rsid w:val="00CC072F"/>
    <w:rsid w:val="00D27021"/>
    <w:rsid w:val="00DC06AB"/>
    <w:rsid w:val="00E014F3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C7B11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9AA17C8A73344971B126FB7B5E968794">
    <w:name w:val="9AA17C8A73344971B126FB7B5E968794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3305264DF60F48F98B7EEA90D3AB6C03">
    <w:name w:val="3305264DF60F48F98B7EEA90D3AB6C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9AA17C8A73344971B126FB7B5E9687941">
    <w:name w:val="9AA17C8A73344971B126FB7B5E9687941"/>
    <w:rsid w:val="004029A8"/>
    <w:rPr>
      <w:rFonts w:eastAsiaTheme="minorHAnsi"/>
      <w:lang w:eastAsia="en-US"/>
    </w:rPr>
  </w:style>
  <w:style w:type="paragraph" w:customStyle="1" w:styleId="3305264DF60F48F98B7EEA90D3AB6C031">
    <w:name w:val="3305264DF60F48F98B7EEA90D3AB6C031"/>
    <w:rsid w:val="004029A8"/>
    <w:rPr>
      <w:rFonts w:eastAsiaTheme="minorHAnsi"/>
      <w:lang w:eastAsia="en-US"/>
    </w:rPr>
  </w:style>
  <w:style w:type="paragraph" w:customStyle="1" w:styleId="0A23910091E44AEEA1FA2AF496DA2E6B">
    <w:name w:val="0A23910091E44AEEA1FA2AF496DA2E6B"/>
    <w:rsid w:val="004029A8"/>
  </w:style>
  <w:style w:type="paragraph" w:customStyle="1" w:styleId="0A23910091E44AEEA1FA2AF496DA2E6B1">
    <w:name w:val="0A23910091E44AEEA1FA2AF496DA2E6B1"/>
    <w:rsid w:val="00CC072F"/>
    <w:rPr>
      <w:rFonts w:eastAsiaTheme="minorHAnsi"/>
      <w:lang w:eastAsia="en-US"/>
    </w:rPr>
  </w:style>
  <w:style w:type="paragraph" w:customStyle="1" w:styleId="3305264DF60F48F98B7EEA90D3AB6C032">
    <w:name w:val="3305264DF60F48F98B7EEA90D3AB6C032"/>
    <w:rsid w:val="00CC072F"/>
    <w:rPr>
      <w:rFonts w:eastAsiaTheme="minorHAnsi"/>
      <w:lang w:eastAsia="en-US"/>
    </w:rPr>
  </w:style>
  <w:style w:type="paragraph" w:customStyle="1" w:styleId="B8AB8FB20E204AEE9D5B6A44854DF90D">
    <w:name w:val="B8AB8FB20E204AEE9D5B6A44854DF90D"/>
    <w:rsid w:val="00CC072F"/>
  </w:style>
  <w:style w:type="paragraph" w:customStyle="1" w:styleId="635DFA5974544F05ACCA87F90EAA0333">
    <w:name w:val="635DFA5974544F05ACCA87F90EAA0333"/>
    <w:rsid w:val="00CC072F"/>
  </w:style>
  <w:style w:type="paragraph" w:customStyle="1" w:styleId="A0215A9BCB7C40FD9B7255734AD9354B">
    <w:name w:val="A0215A9BCB7C40FD9B7255734AD9354B"/>
    <w:rsid w:val="003D33A2"/>
  </w:style>
  <w:style w:type="paragraph" w:customStyle="1" w:styleId="3A2295F8F81C4BA6BE58E47170198CB3">
    <w:name w:val="3A2295F8F81C4BA6BE58E47170198CB3"/>
    <w:rsid w:val="003D33A2"/>
  </w:style>
  <w:style w:type="paragraph" w:customStyle="1" w:styleId="3A2295F8F81C4BA6BE58E47170198CB31">
    <w:name w:val="3A2295F8F81C4BA6BE58E47170198CB31"/>
    <w:rsid w:val="003D33A2"/>
    <w:rPr>
      <w:rFonts w:eastAsiaTheme="minorHAnsi"/>
      <w:lang w:eastAsia="en-US"/>
    </w:rPr>
  </w:style>
  <w:style w:type="paragraph" w:customStyle="1" w:styleId="3FF647149C164999BC8E85B845806380">
    <w:name w:val="3FF647149C164999BC8E85B845806380"/>
    <w:rsid w:val="00333B3A"/>
    <w:rPr>
      <w:rFonts w:eastAsiaTheme="minorHAnsi"/>
      <w:lang w:eastAsia="en-US"/>
    </w:rPr>
  </w:style>
  <w:style w:type="paragraph" w:customStyle="1" w:styleId="3A2295F8F81C4BA6BE58E47170198CB32">
    <w:name w:val="3A2295F8F81C4BA6BE58E47170198CB32"/>
    <w:rsid w:val="00333B3A"/>
    <w:rPr>
      <w:rFonts w:eastAsiaTheme="minorHAnsi"/>
      <w:lang w:eastAsia="en-US"/>
    </w:rPr>
  </w:style>
  <w:style w:type="paragraph" w:customStyle="1" w:styleId="3FF647149C164999BC8E85B8458063801">
    <w:name w:val="3FF647149C164999BC8E85B8458063801"/>
    <w:rsid w:val="009C7B11"/>
    <w:rPr>
      <w:rFonts w:eastAsiaTheme="minorHAnsi"/>
      <w:lang w:eastAsia="en-US"/>
    </w:rPr>
  </w:style>
  <w:style w:type="paragraph" w:customStyle="1" w:styleId="3A2295F8F81C4BA6BE58E47170198CB33">
    <w:name w:val="3A2295F8F81C4BA6BE58E47170198CB33"/>
    <w:rsid w:val="009C7B11"/>
    <w:rPr>
      <w:rFonts w:eastAsiaTheme="minorHAnsi"/>
      <w:lang w:eastAsia="en-US"/>
    </w:rPr>
  </w:style>
  <w:style w:type="paragraph" w:customStyle="1" w:styleId="490275B7C5134990A78A090F6BEBF2A4">
    <w:name w:val="490275B7C5134990A78A090F6BEBF2A4"/>
    <w:rsid w:val="009C7B11"/>
    <w:pPr>
      <w:spacing w:after="200" w:line="276" w:lineRule="auto"/>
    </w:pPr>
  </w:style>
  <w:style w:type="paragraph" w:customStyle="1" w:styleId="3FF647149C164999BC8E85B8458063802">
    <w:name w:val="3FF647149C164999BC8E85B8458063802"/>
    <w:rsid w:val="009C7B11"/>
    <w:rPr>
      <w:rFonts w:eastAsiaTheme="minorHAnsi"/>
      <w:lang w:eastAsia="en-US"/>
    </w:rPr>
  </w:style>
  <w:style w:type="paragraph" w:customStyle="1" w:styleId="3A2295F8F81C4BA6BE58E47170198CB34">
    <w:name w:val="3A2295F8F81C4BA6BE58E47170198CB34"/>
    <w:rsid w:val="009C7B11"/>
    <w:rPr>
      <w:rFonts w:eastAsiaTheme="minorHAnsi"/>
      <w:lang w:eastAsia="en-US"/>
    </w:rPr>
  </w:style>
  <w:style w:type="paragraph" w:customStyle="1" w:styleId="AB8FCA815F2F4E89B5A4D7B9084837FD">
    <w:name w:val="AB8FCA815F2F4E89B5A4D7B9084837FD"/>
    <w:rsid w:val="009C7B11"/>
    <w:pPr>
      <w:spacing w:after="200" w:line="276" w:lineRule="auto"/>
    </w:pPr>
  </w:style>
  <w:style w:type="paragraph" w:customStyle="1" w:styleId="7CE0C8504D984B929A3AF15C21EFAAF8">
    <w:name w:val="7CE0C8504D984B929A3AF15C21EFAAF8"/>
    <w:rsid w:val="009C7B11"/>
    <w:pPr>
      <w:spacing w:after="200" w:line="276" w:lineRule="auto"/>
    </w:pPr>
  </w:style>
  <w:style w:type="paragraph" w:customStyle="1" w:styleId="8D64C69E0117496096280ACAF8138224">
    <w:name w:val="8D64C69E0117496096280ACAF8138224"/>
    <w:rsid w:val="009C7B11"/>
    <w:pPr>
      <w:spacing w:after="200" w:line="276" w:lineRule="auto"/>
    </w:pPr>
  </w:style>
  <w:style w:type="paragraph" w:customStyle="1" w:styleId="3FF647149C164999BC8E85B8458063803">
    <w:name w:val="3FF647149C164999BC8E85B8458063803"/>
    <w:rsid w:val="009C7B11"/>
    <w:rPr>
      <w:rFonts w:eastAsiaTheme="minorHAnsi"/>
      <w:lang w:eastAsia="en-US"/>
    </w:rPr>
  </w:style>
  <w:style w:type="paragraph" w:customStyle="1" w:styleId="3A2295F8F81C4BA6BE58E47170198CB35">
    <w:name w:val="3A2295F8F81C4BA6BE58E47170198CB35"/>
    <w:rsid w:val="009C7B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C7B11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9AA17C8A73344971B126FB7B5E968794">
    <w:name w:val="9AA17C8A73344971B126FB7B5E968794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3305264DF60F48F98B7EEA90D3AB6C03">
    <w:name w:val="3305264DF60F48F98B7EEA90D3AB6C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9AA17C8A73344971B126FB7B5E9687941">
    <w:name w:val="9AA17C8A73344971B126FB7B5E9687941"/>
    <w:rsid w:val="004029A8"/>
    <w:rPr>
      <w:rFonts w:eastAsiaTheme="minorHAnsi"/>
      <w:lang w:eastAsia="en-US"/>
    </w:rPr>
  </w:style>
  <w:style w:type="paragraph" w:customStyle="1" w:styleId="3305264DF60F48F98B7EEA90D3AB6C031">
    <w:name w:val="3305264DF60F48F98B7EEA90D3AB6C031"/>
    <w:rsid w:val="004029A8"/>
    <w:rPr>
      <w:rFonts w:eastAsiaTheme="minorHAnsi"/>
      <w:lang w:eastAsia="en-US"/>
    </w:rPr>
  </w:style>
  <w:style w:type="paragraph" w:customStyle="1" w:styleId="0A23910091E44AEEA1FA2AF496DA2E6B">
    <w:name w:val="0A23910091E44AEEA1FA2AF496DA2E6B"/>
    <w:rsid w:val="004029A8"/>
  </w:style>
  <w:style w:type="paragraph" w:customStyle="1" w:styleId="0A23910091E44AEEA1FA2AF496DA2E6B1">
    <w:name w:val="0A23910091E44AEEA1FA2AF496DA2E6B1"/>
    <w:rsid w:val="00CC072F"/>
    <w:rPr>
      <w:rFonts w:eastAsiaTheme="minorHAnsi"/>
      <w:lang w:eastAsia="en-US"/>
    </w:rPr>
  </w:style>
  <w:style w:type="paragraph" w:customStyle="1" w:styleId="3305264DF60F48F98B7EEA90D3AB6C032">
    <w:name w:val="3305264DF60F48F98B7EEA90D3AB6C032"/>
    <w:rsid w:val="00CC072F"/>
    <w:rPr>
      <w:rFonts w:eastAsiaTheme="minorHAnsi"/>
      <w:lang w:eastAsia="en-US"/>
    </w:rPr>
  </w:style>
  <w:style w:type="paragraph" w:customStyle="1" w:styleId="B8AB8FB20E204AEE9D5B6A44854DF90D">
    <w:name w:val="B8AB8FB20E204AEE9D5B6A44854DF90D"/>
    <w:rsid w:val="00CC072F"/>
  </w:style>
  <w:style w:type="paragraph" w:customStyle="1" w:styleId="635DFA5974544F05ACCA87F90EAA0333">
    <w:name w:val="635DFA5974544F05ACCA87F90EAA0333"/>
    <w:rsid w:val="00CC072F"/>
  </w:style>
  <w:style w:type="paragraph" w:customStyle="1" w:styleId="A0215A9BCB7C40FD9B7255734AD9354B">
    <w:name w:val="A0215A9BCB7C40FD9B7255734AD9354B"/>
    <w:rsid w:val="003D33A2"/>
  </w:style>
  <w:style w:type="paragraph" w:customStyle="1" w:styleId="3A2295F8F81C4BA6BE58E47170198CB3">
    <w:name w:val="3A2295F8F81C4BA6BE58E47170198CB3"/>
    <w:rsid w:val="003D33A2"/>
  </w:style>
  <w:style w:type="paragraph" w:customStyle="1" w:styleId="3A2295F8F81C4BA6BE58E47170198CB31">
    <w:name w:val="3A2295F8F81C4BA6BE58E47170198CB31"/>
    <w:rsid w:val="003D33A2"/>
    <w:rPr>
      <w:rFonts w:eastAsiaTheme="minorHAnsi"/>
      <w:lang w:eastAsia="en-US"/>
    </w:rPr>
  </w:style>
  <w:style w:type="paragraph" w:customStyle="1" w:styleId="3FF647149C164999BC8E85B845806380">
    <w:name w:val="3FF647149C164999BC8E85B845806380"/>
    <w:rsid w:val="00333B3A"/>
    <w:rPr>
      <w:rFonts w:eastAsiaTheme="minorHAnsi"/>
      <w:lang w:eastAsia="en-US"/>
    </w:rPr>
  </w:style>
  <w:style w:type="paragraph" w:customStyle="1" w:styleId="3A2295F8F81C4BA6BE58E47170198CB32">
    <w:name w:val="3A2295F8F81C4BA6BE58E47170198CB32"/>
    <w:rsid w:val="00333B3A"/>
    <w:rPr>
      <w:rFonts w:eastAsiaTheme="minorHAnsi"/>
      <w:lang w:eastAsia="en-US"/>
    </w:rPr>
  </w:style>
  <w:style w:type="paragraph" w:customStyle="1" w:styleId="3FF647149C164999BC8E85B8458063801">
    <w:name w:val="3FF647149C164999BC8E85B8458063801"/>
    <w:rsid w:val="009C7B11"/>
    <w:rPr>
      <w:rFonts w:eastAsiaTheme="minorHAnsi"/>
      <w:lang w:eastAsia="en-US"/>
    </w:rPr>
  </w:style>
  <w:style w:type="paragraph" w:customStyle="1" w:styleId="3A2295F8F81C4BA6BE58E47170198CB33">
    <w:name w:val="3A2295F8F81C4BA6BE58E47170198CB33"/>
    <w:rsid w:val="009C7B11"/>
    <w:rPr>
      <w:rFonts w:eastAsiaTheme="minorHAnsi"/>
      <w:lang w:eastAsia="en-US"/>
    </w:rPr>
  </w:style>
  <w:style w:type="paragraph" w:customStyle="1" w:styleId="490275B7C5134990A78A090F6BEBF2A4">
    <w:name w:val="490275B7C5134990A78A090F6BEBF2A4"/>
    <w:rsid w:val="009C7B11"/>
    <w:pPr>
      <w:spacing w:after="200" w:line="276" w:lineRule="auto"/>
    </w:pPr>
  </w:style>
  <w:style w:type="paragraph" w:customStyle="1" w:styleId="3FF647149C164999BC8E85B8458063802">
    <w:name w:val="3FF647149C164999BC8E85B8458063802"/>
    <w:rsid w:val="009C7B11"/>
    <w:rPr>
      <w:rFonts w:eastAsiaTheme="minorHAnsi"/>
      <w:lang w:eastAsia="en-US"/>
    </w:rPr>
  </w:style>
  <w:style w:type="paragraph" w:customStyle="1" w:styleId="3A2295F8F81C4BA6BE58E47170198CB34">
    <w:name w:val="3A2295F8F81C4BA6BE58E47170198CB34"/>
    <w:rsid w:val="009C7B11"/>
    <w:rPr>
      <w:rFonts w:eastAsiaTheme="minorHAnsi"/>
      <w:lang w:eastAsia="en-US"/>
    </w:rPr>
  </w:style>
  <w:style w:type="paragraph" w:customStyle="1" w:styleId="AB8FCA815F2F4E89B5A4D7B9084837FD">
    <w:name w:val="AB8FCA815F2F4E89B5A4D7B9084837FD"/>
    <w:rsid w:val="009C7B11"/>
    <w:pPr>
      <w:spacing w:after="200" w:line="276" w:lineRule="auto"/>
    </w:pPr>
  </w:style>
  <w:style w:type="paragraph" w:customStyle="1" w:styleId="7CE0C8504D984B929A3AF15C21EFAAF8">
    <w:name w:val="7CE0C8504D984B929A3AF15C21EFAAF8"/>
    <w:rsid w:val="009C7B11"/>
    <w:pPr>
      <w:spacing w:after="200" w:line="276" w:lineRule="auto"/>
    </w:pPr>
  </w:style>
  <w:style w:type="paragraph" w:customStyle="1" w:styleId="8D64C69E0117496096280ACAF8138224">
    <w:name w:val="8D64C69E0117496096280ACAF8138224"/>
    <w:rsid w:val="009C7B11"/>
    <w:pPr>
      <w:spacing w:after="200" w:line="276" w:lineRule="auto"/>
    </w:pPr>
  </w:style>
  <w:style w:type="paragraph" w:customStyle="1" w:styleId="3FF647149C164999BC8E85B8458063803">
    <w:name w:val="3FF647149C164999BC8E85B8458063803"/>
    <w:rsid w:val="009C7B11"/>
    <w:rPr>
      <w:rFonts w:eastAsiaTheme="minorHAnsi"/>
      <w:lang w:eastAsia="en-US"/>
    </w:rPr>
  </w:style>
  <w:style w:type="paragraph" w:customStyle="1" w:styleId="3A2295F8F81C4BA6BE58E47170198CB35">
    <w:name w:val="3A2295F8F81C4BA6BE58E47170198CB35"/>
    <w:rsid w:val="009C7B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4</cp:revision>
  <cp:lastPrinted>2022-04-19T12:14:00Z</cp:lastPrinted>
  <dcterms:created xsi:type="dcterms:W3CDTF">2022-09-23T18:50:00Z</dcterms:created>
  <dcterms:modified xsi:type="dcterms:W3CDTF">2022-09-23T19:18:00Z</dcterms:modified>
</cp:coreProperties>
</file>