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940AC" w:rsidRPr="005940AC" w:rsidTr="000D579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940AC" w:rsidRPr="005940AC" w:rsidRDefault="005940AC" w:rsidP="005940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40AC" w:rsidRPr="005940AC" w:rsidRDefault="005940AC" w:rsidP="005940A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29.04.2022</w:t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986</w:t>
            </w:r>
            <w:r w:rsidRPr="0059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940AC" w:rsidRPr="005940AC" w:rsidTr="000D579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65C0797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940AC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0E8B83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9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 утверждении стоимости обучения на 2022/2023 учебный год для обучающихся по программам подготовки научных и научно-педагогических кадров в аспирантуре на условиях договора (контингент российских граждан)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Ученого совета ФГАОУ ВО «СПбПУ» от 28.04.2022, протокол № 6,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940AC" w:rsidRPr="005940AC" w:rsidRDefault="005940AC" w:rsidP="005940AC">
      <w:pPr>
        <w:tabs>
          <w:tab w:val="left" w:pos="1276"/>
        </w:tabs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обучения на осенний и весенний семестры 2022/2023 учебного года для обучающихся по программам подготовки научных и научно-педагогических кадров в аспирантуре на условиях договора (контингент российских граждан), за исключением обучающихся по индивидуальному учебному плану, в соответствии с Приложением.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Центра подготовки кадров высшей квалификации:</w:t>
      </w:r>
    </w:p>
    <w:p w:rsidR="005940AC" w:rsidRPr="005940AC" w:rsidRDefault="005940AC" w:rsidP="005940A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срок до 01.06.2022 довести до сведения аспирантов стоимость обучения в осеннем и весеннем семестрах 2022/2023 учебного года.</w:t>
      </w:r>
    </w:p>
    <w:p w:rsidR="005940AC" w:rsidRPr="005940AC" w:rsidRDefault="005940AC" w:rsidP="005940A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Принять меры по соблюдению сроков оплаты обучения в соответствии с условиями договора:</w:t>
      </w:r>
    </w:p>
    <w:p w:rsidR="005940AC" w:rsidRPr="005940AC" w:rsidRDefault="005940AC" w:rsidP="005940A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осеннем семестре для аспирантов очной и заочной формы обучения - в срок до 01.10.2022;</w:t>
      </w:r>
    </w:p>
    <w:p w:rsidR="005940AC" w:rsidRPr="005940AC" w:rsidRDefault="005940AC" w:rsidP="005940A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 весеннем семестре для аспирантов очной и заочной формы обучения - в срок до 01.03.2023.</w:t>
      </w:r>
    </w:p>
    <w:p w:rsidR="005940AC" w:rsidRPr="005940AC" w:rsidRDefault="005940AC" w:rsidP="00594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выходе аспиранта из академических отпусков, отпуска по беременности и родам, отпуска по уходу за ребенком: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заключать дополнительное соглашение об увеличении срока обучения;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заключать дополнительное соглашение об увеличении стоимости обучения с учетом уровня инфляции, предусмотренного основными характеристиками федерального бюджета на очередной финансовый год и плановый период, со следующего после возвращения учебного года.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исполнения настоящего приказа возложить на проректора по научно-организационной деятельности </w:t>
      </w:r>
      <w:proofErr w:type="spellStart"/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70"/>
        <w:gridCol w:w="3169"/>
      </w:tblGrid>
      <w:tr w:rsidR="005940AC" w:rsidRPr="005940AC" w:rsidTr="000D5791">
        <w:tc>
          <w:tcPr>
            <w:tcW w:w="6629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226" w:type="dxa"/>
            <w:vAlign w:val="bottom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59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AC" w:rsidRPr="005940AC" w:rsidRDefault="005940AC" w:rsidP="005940AC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firstLine="482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40AC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940AC" w:rsidRPr="005940AC" w:rsidRDefault="005940AC" w:rsidP="005940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lang w:eastAsia="ru-RU"/>
        </w:rPr>
      </w:pPr>
      <w:r w:rsidRPr="005940AC">
        <w:rPr>
          <w:rFonts w:ascii="Times New Roman" w:eastAsia="Times New Roman" w:hAnsi="Times New Roman" w:cs="Times New Roman"/>
          <w:lang w:eastAsia="ru-RU"/>
        </w:rPr>
        <w:t xml:space="preserve">к приказу от </w: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940AC">
        <w:rPr>
          <w:rFonts w:ascii="Times New Roman" w:eastAsia="Times New Roman" w:hAnsi="Times New Roman" w:cs="Times New Roman"/>
          <w:lang w:eastAsia="ru-RU"/>
        </w:rPr>
        <w:instrText xml:space="preserve"> DOCPROPERTY "Дата приказа" \* MERGEFORMAT </w:instrTex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940AC">
        <w:rPr>
          <w:rFonts w:ascii="Times New Roman" w:eastAsia="Times New Roman" w:hAnsi="Times New Roman" w:cs="Times New Roman"/>
          <w:lang w:eastAsia="ru-RU"/>
        </w:rPr>
        <w:t>29.04.2022</w: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5940AC">
        <w:rPr>
          <w:rFonts w:ascii="Times New Roman" w:eastAsia="Times New Roman" w:hAnsi="Times New Roman" w:cs="Times New Roman"/>
          <w:lang w:eastAsia="ru-RU"/>
        </w:rPr>
        <w:t xml:space="preserve"> № </w: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940AC">
        <w:rPr>
          <w:rFonts w:ascii="Times New Roman" w:eastAsia="Times New Roman" w:hAnsi="Times New Roman" w:cs="Times New Roman"/>
          <w:lang w:eastAsia="ru-RU"/>
        </w:rPr>
        <w:instrText xml:space="preserve"> DOCPROPERTY  "Номер приказа"  \* MERGEFORMAT </w:instrTex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940AC">
        <w:rPr>
          <w:rFonts w:ascii="Times New Roman" w:eastAsia="Times New Roman" w:hAnsi="Times New Roman" w:cs="Times New Roman"/>
          <w:lang w:eastAsia="ru-RU"/>
        </w:rPr>
        <w:t>986</w:t>
      </w:r>
      <w:r w:rsidRPr="005940A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5940AC">
        <w:rPr>
          <w:rFonts w:ascii="Times New Roman" w:eastAsia="Times New Roman" w:hAnsi="Times New Roman" w:cs="Times New Roman"/>
          <w:lang w:eastAsia="ru-RU"/>
        </w:rPr>
        <w:t> 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940AC">
        <w:rPr>
          <w:rFonts w:ascii="Times New Roman" w:eastAsia="Times New Roman" w:hAnsi="Times New Roman" w:cs="Times New Roman"/>
          <w:lang w:eastAsia="ru-RU"/>
        </w:rPr>
        <w:t>Стоимость обучения в</w:t>
      </w:r>
      <w:r w:rsidRPr="00594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0AC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2022/2023</w:t>
      </w:r>
      <w:r w:rsidRPr="005940AC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940AC">
        <w:rPr>
          <w:rFonts w:ascii="Times New Roman" w:eastAsia="Times New Roman" w:hAnsi="Times New Roman" w:cs="Times New Roman"/>
          <w:lang w:eastAsia="ru-RU"/>
        </w:rPr>
        <w:t>для обучающихся на условиях договора по программам аспирантуры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5940AC">
        <w:rPr>
          <w:rFonts w:ascii="Times New Roman" w:eastAsia="Times New Roman" w:hAnsi="Times New Roman" w:cs="Times New Roman"/>
        </w:rPr>
        <w:t>ОЧНАЯ ФОРМА ОБУЧЕНИЯ</w:t>
      </w: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10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4118"/>
        <w:gridCol w:w="1491"/>
        <w:gridCol w:w="1048"/>
        <w:gridCol w:w="1048"/>
        <w:gridCol w:w="1048"/>
      </w:tblGrid>
      <w:tr w:rsidR="005940AC" w:rsidRPr="005940AC" w:rsidTr="000D5791">
        <w:trPr>
          <w:cantSplit/>
          <w:trHeight w:val="128"/>
        </w:trPr>
        <w:tc>
          <w:tcPr>
            <w:tcW w:w="1328" w:type="dxa"/>
            <w:vMerge w:val="restart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Код направления подготовки</w:t>
            </w:r>
          </w:p>
        </w:tc>
        <w:tc>
          <w:tcPr>
            <w:tcW w:w="4118" w:type="dxa"/>
            <w:vMerge w:val="restart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Наименование направлений подготовки</w:t>
            </w:r>
          </w:p>
        </w:tc>
        <w:tc>
          <w:tcPr>
            <w:tcW w:w="4635" w:type="dxa"/>
            <w:gridSpan w:val="4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Стоимость обучения за семестр, тыс. руб.</w:t>
            </w:r>
          </w:p>
        </w:tc>
      </w:tr>
      <w:tr w:rsidR="005940AC" w:rsidRPr="005940AC" w:rsidTr="000D5791">
        <w:trPr>
          <w:cantSplit/>
          <w:trHeight w:val="128"/>
        </w:trPr>
        <w:tc>
          <w:tcPr>
            <w:tcW w:w="132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годы приема</w:t>
            </w:r>
          </w:p>
        </w:tc>
      </w:tr>
      <w:tr w:rsidR="005940AC" w:rsidRPr="005940AC" w:rsidTr="000D5791">
        <w:trPr>
          <w:cantSplit/>
          <w:trHeight w:val="225"/>
        </w:trPr>
        <w:tc>
          <w:tcPr>
            <w:tcW w:w="132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202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202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201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940AC" w:rsidRPr="005940AC" w:rsidTr="000D5791">
        <w:trPr>
          <w:cantSplit/>
          <w:trHeight w:val="225"/>
        </w:trPr>
        <w:tc>
          <w:tcPr>
            <w:tcW w:w="132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курсы</w:t>
            </w:r>
          </w:p>
        </w:tc>
      </w:tr>
      <w:tr w:rsidR="005940AC" w:rsidRPr="005940AC" w:rsidTr="000D5791">
        <w:trPr>
          <w:cantSplit/>
          <w:trHeight w:val="225"/>
        </w:trPr>
        <w:tc>
          <w:tcPr>
            <w:tcW w:w="132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8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механика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науки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Электро- и теплотехника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 и биотехнология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Нанотехнологии и наноматериалы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3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49.06.01</w:t>
            </w:r>
          </w:p>
        </w:tc>
        <w:tc>
          <w:tcPr>
            <w:tcW w:w="411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91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4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</w:tbl>
    <w:p w:rsidR="005940AC" w:rsidRPr="005940AC" w:rsidRDefault="005940AC" w:rsidP="005940AC">
      <w:pPr>
        <w:tabs>
          <w:tab w:val="left" w:pos="1276"/>
        </w:tabs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5940AC" w:rsidRPr="005940AC" w:rsidRDefault="005940AC" w:rsidP="005940A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940AC">
        <w:rPr>
          <w:rFonts w:ascii="Times New Roman" w:eastAsia="Times New Roman" w:hAnsi="Times New Roman" w:cs="Times New Roman"/>
        </w:rPr>
        <w:t>ЗАОЧНАЯ ФОРМА ОБУЧЕНИЯ</w:t>
      </w:r>
    </w:p>
    <w:p w:rsidR="005940AC" w:rsidRPr="005940AC" w:rsidRDefault="005940AC" w:rsidP="005940A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327"/>
        <w:gridCol w:w="928"/>
        <w:gridCol w:w="929"/>
        <w:gridCol w:w="929"/>
        <w:gridCol w:w="929"/>
        <w:gridCol w:w="929"/>
      </w:tblGrid>
      <w:tr w:rsidR="005940AC" w:rsidRPr="005940AC" w:rsidTr="000D5791">
        <w:trPr>
          <w:cantSplit/>
          <w:trHeight w:val="180"/>
          <w:tblHeader/>
        </w:trPr>
        <w:tc>
          <w:tcPr>
            <w:tcW w:w="1243" w:type="dxa"/>
            <w:vMerge w:val="restart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Код направления подготовки</w:t>
            </w:r>
          </w:p>
        </w:tc>
        <w:tc>
          <w:tcPr>
            <w:tcW w:w="4327" w:type="dxa"/>
            <w:vMerge w:val="restart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Наименование направлений подготовки</w:t>
            </w:r>
          </w:p>
        </w:tc>
        <w:tc>
          <w:tcPr>
            <w:tcW w:w="4644" w:type="dxa"/>
            <w:gridSpan w:val="5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Стоимость обучения в семестр, тыс. руб.</w:t>
            </w:r>
          </w:p>
        </w:tc>
      </w:tr>
      <w:tr w:rsidR="005940AC" w:rsidRPr="005940AC" w:rsidTr="000D5791">
        <w:trPr>
          <w:cantSplit/>
          <w:trHeight w:val="180"/>
          <w:tblHeader/>
        </w:trPr>
        <w:tc>
          <w:tcPr>
            <w:tcW w:w="1243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7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годы приема</w:t>
            </w:r>
          </w:p>
        </w:tc>
      </w:tr>
      <w:tr w:rsidR="005940AC" w:rsidRPr="005940AC" w:rsidTr="000D5791">
        <w:trPr>
          <w:cantSplit/>
          <w:trHeight w:val="219"/>
          <w:tblHeader/>
        </w:trPr>
        <w:tc>
          <w:tcPr>
            <w:tcW w:w="1243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7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202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202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>201</w:t>
            </w: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2018</w:t>
            </w:r>
          </w:p>
        </w:tc>
      </w:tr>
      <w:tr w:rsidR="005940AC" w:rsidRPr="005940AC" w:rsidTr="000D5791">
        <w:trPr>
          <w:cantSplit/>
          <w:trHeight w:val="280"/>
          <w:tblHeader/>
        </w:trPr>
        <w:tc>
          <w:tcPr>
            <w:tcW w:w="1243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7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курсы</w:t>
            </w:r>
          </w:p>
        </w:tc>
      </w:tr>
      <w:tr w:rsidR="005940AC" w:rsidRPr="005940AC" w:rsidTr="000D5791">
        <w:trPr>
          <w:cantSplit/>
          <w:trHeight w:val="127"/>
          <w:tblHeader/>
        </w:trPr>
        <w:tc>
          <w:tcPr>
            <w:tcW w:w="1243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7" w:type="dxa"/>
            <w:vMerge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Электро- и теплотехника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 и биотехнология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Courier New" w:eastAsia="Times New Roman" w:hAnsi="Courier New" w:cs="Times New Roman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40AC" w:rsidRPr="005940AC" w:rsidTr="000D5791">
        <w:trPr>
          <w:cantSplit/>
          <w:trHeight w:val="170"/>
        </w:trPr>
        <w:tc>
          <w:tcPr>
            <w:tcW w:w="1243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49.06.01</w:t>
            </w:r>
          </w:p>
        </w:tc>
        <w:tc>
          <w:tcPr>
            <w:tcW w:w="4327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28" w:type="dxa"/>
            <w:noWrap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vAlign w:val="center"/>
          </w:tcPr>
          <w:p w:rsidR="005940AC" w:rsidRPr="005940AC" w:rsidRDefault="005940AC" w:rsidP="0059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940AC" w:rsidRPr="005940AC" w:rsidRDefault="005940AC" w:rsidP="005940A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40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5940AC" w:rsidRPr="005940AC" w:rsidTr="000D5791">
        <w:trPr>
          <w:trHeight w:val="947"/>
        </w:trPr>
        <w:tc>
          <w:tcPr>
            <w:tcW w:w="4785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0AC" w:rsidRPr="005940AC" w:rsidTr="000D5791">
        <w:trPr>
          <w:trHeight w:val="420"/>
        </w:trPr>
        <w:tc>
          <w:tcPr>
            <w:tcW w:w="4785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5940AC" w:rsidRPr="005940AC" w:rsidTr="000D5791">
        <w:tc>
          <w:tcPr>
            <w:tcW w:w="4785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Ю.С. </w:t>
            </w:r>
            <w:proofErr w:type="spellStart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Клочков</w:t>
            </w:r>
            <w:proofErr w:type="spellEnd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(12.05.2022 10:26:55)</w: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Филимонов (12.05.2022 10:36:51) 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Виноградова (12.05.2022 12:53:56) 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Пашоликов</w:t>
            </w:r>
            <w:proofErr w:type="spellEnd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(12.05.2022 13:00:59) 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</w:t>
            </w:r>
            <w:proofErr w:type="spellEnd"/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(13.05.2022 11:52:18) </w:t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940AC" w:rsidRPr="005940AC" w:rsidRDefault="005940AC" w:rsidP="00594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594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5940AC" w:rsidRPr="005940AC" w:rsidRDefault="005940AC" w:rsidP="005940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478" w:rsidRDefault="00E07478"/>
    <w:sectPr w:rsidR="00E07478" w:rsidSect="0092321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B60E85" w:rsidRDefault="005940A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60E85" w:rsidRDefault="005940AC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5"/>
      <w:framePr w:wrap="around" w:vAnchor="text" w:hAnchor="margin" w:xAlign="center" w:y="1"/>
      <w:rPr>
        <w:rStyle w:val="a7"/>
      </w:rPr>
    </w:pPr>
  </w:p>
  <w:p w:rsidR="00B60E85" w:rsidRDefault="005940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5" w:rsidRDefault="005940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AC"/>
    <w:rsid w:val="005940AC"/>
    <w:rsid w:val="00E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C40DD8D-848C-443F-9A32-46007B03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5940AC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594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5940A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5940AC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5940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940AC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5940AC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5940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940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9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cp:lastPrinted>2022-05-18T06:12:00Z</cp:lastPrinted>
  <dcterms:created xsi:type="dcterms:W3CDTF">2022-05-18T06:11:00Z</dcterms:created>
  <dcterms:modified xsi:type="dcterms:W3CDTF">2022-05-18T06:13:00Z</dcterms:modified>
</cp:coreProperties>
</file>