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4B5A" w14:textId="77777777" w:rsidR="00DE6251" w:rsidRDefault="00DE6251"/>
    <w:tbl>
      <w:tblPr>
        <w:tblStyle w:val="a4"/>
        <w:tblpPr w:leftFromText="180" w:rightFromText="180" w:vertAnchor="text" w:horzAnchor="margin" w:tblpY="1"/>
        <w:tblW w:w="10598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DE6251" w:rsidRPr="009A4E44" w14:paraId="00317FB5" w14:textId="77777777" w:rsidTr="00DE6251">
        <w:trPr>
          <w:trHeight w:val="1408"/>
        </w:trPr>
        <w:tc>
          <w:tcPr>
            <w:tcW w:w="10598" w:type="dxa"/>
            <w:gridSpan w:val="2"/>
            <w:vAlign w:val="center"/>
          </w:tcPr>
          <w:p w14:paraId="62278DD1" w14:textId="77777777" w:rsidR="00DE6251" w:rsidRDefault="00DE6251" w:rsidP="00DE6251">
            <w:pPr>
              <w:pStyle w:val="a5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DE625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ПЛАНИРУЕМЫЕ ПОЕЗДКИ И ЭКСКУРСИИ</w:t>
            </w:r>
          </w:p>
          <w:p w14:paraId="227867C4" w14:textId="77777777" w:rsidR="00DE6251" w:rsidRPr="00DE6251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ЯНВАРЬ – ОКТЯБРЬ 2025</w:t>
            </w:r>
          </w:p>
        </w:tc>
      </w:tr>
      <w:tr w:rsidR="00DE6251" w:rsidRPr="00063067" w14:paraId="18CB23D9" w14:textId="77777777" w:rsidTr="00DE6251">
        <w:trPr>
          <w:trHeight w:val="1131"/>
        </w:trPr>
        <w:tc>
          <w:tcPr>
            <w:tcW w:w="3369" w:type="dxa"/>
            <w:vAlign w:val="center"/>
          </w:tcPr>
          <w:p w14:paraId="05FCEA65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 января (</w:t>
            </w:r>
            <w:proofErr w:type="spellStart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сб</w:t>
            </w:r>
            <w:proofErr w:type="spellEnd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7229" w:type="dxa"/>
            <w:vAlign w:val="center"/>
          </w:tcPr>
          <w:p w14:paraId="52B8DB8A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63067">
              <w:rPr>
                <w:rFonts w:ascii="Times New Roman" w:hAnsi="Times New Roman" w:cs="Times New Roman"/>
                <w:sz w:val="44"/>
                <w:szCs w:val="44"/>
              </w:rPr>
              <w:t xml:space="preserve">СПбГУ. Музей-архив </w:t>
            </w:r>
            <w:r w:rsidR="00063067">
              <w:rPr>
                <w:rFonts w:ascii="Times New Roman" w:hAnsi="Times New Roman" w:cs="Times New Roman"/>
                <w:sz w:val="44"/>
                <w:szCs w:val="44"/>
              </w:rPr>
              <w:br/>
            </w:r>
            <w:r w:rsidRPr="00063067">
              <w:rPr>
                <w:rFonts w:ascii="Times New Roman" w:hAnsi="Times New Roman" w:cs="Times New Roman"/>
                <w:sz w:val="44"/>
                <w:szCs w:val="44"/>
              </w:rPr>
              <w:t>Д. И. Менделеева</w:t>
            </w:r>
          </w:p>
        </w:tc>
      </w:tr>
      <w:tr w:rsidR="00DE6251" w:rsidRPr="00063067" w14:paraId="04442D29" w14:textId="77777777" w:rsidTr="00DE6251">
        <w:trPr>
          <w:trHeight w:val="973"/>
        </w:trPr>
        <w:tc>
          <w:tcPr>
            <w:tcW w:w="3369" w:type="dxa"/>
            <w:vAlign w:val="center"/>
          </w:tcPr>
          <w:p w14:paraId="442AFFF1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февраля (</w:t>
            </w:r>
            <w:proofErr w:type="spellStart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сб</w:t>
            </w:r>
            <w:proofErr w:type="spellEnd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14:paraId="40A99EA9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</w:t>
            </w:r>
          </w:p>
        </w:tc>
        <w:tc>
          <w:tcPr>
            <w:tcW w:w="7229" w:type="dxa"/>
            <w:vAlign w:val="center"/>
          </w:tcPr>
          <w:p w14:paraId="463898A1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>п. Вырица</w:t>
            </w:r>
          </w:p>
        </w:tc>
      </w:tr>
      <w:tr w:rsidR="00DE6251" w:rsidRPr="00063067" w14:paraId="176724D2" w14:textId="77777777" w:rsidTr="00DE6251">
        <w:trPr>
          <w:trHeight w:val="1119"/>
        </w:trPr>
        <w:tc>
          <w:tcPr>
            <w:tcW w:w="3369" w:type="dxa"/>
            <w:vAlign w:val="center"/>
          </w:tcPr>
          <w:p w14:paraId="46853B1C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февраля (</w:t>
            </w:r>
            <w:proofErr w:type="spellStart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</w:t>
            </w:r>
            <w:proofErr w:type="spellEnd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7229" w:type="dxa"/>
            <w:vAlign w:val="center"/>
          </w:tcPr>
          <w:p w14:paraId="00398A60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>Телецентр 5-й канал</w:t>
            </w:r>
          </w:p>
          <w:p w14:paraId="3A7E3940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36"/>
                <w:szCs w:val="40"/>
              </w:rPr>
              <w:t>(ул. Чапыгина, д. 6)</w:t>
            </w:r>
          </w:p>
        </w:tc>
      </w:tr>
      <w:tr w:rsidR="00DE6251" w:rsidRPr="00063067" w14:paraId="3ACB8222" w14:textId="77777777" w:rsidTr="00DE6251">
        <w:trPr>
          <w:trHeight w:val="1119"/>
        </w:trPr>
        <w:tc>
          <w:tcPr>
            <w:tcW w:w="3369" w:type="dxa"/>
            <w:vAlign w:val="center"/>
          </w:tcPr>
          <w:p w14:paraId="6AFC429C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 февраля (</w:t>
            </w:r>
            <w:proofErr w:type="spellStart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сб</w:t>
            </w:r>
            <w:proofErr w:type="spellEnd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14:paraId="6A944EF5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</w:t>
            </w:r>
          </w:p>
        </w:tc>
        <w:tc>
          <w:tcPr>
            <w:tcW w:w="7229" w:type="dxa"/>
            <w:vAlign w:val="center"/>
          </w:tcPr>
          <w:p w14:paraId="56A6099C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proofErr w:type="spellStart"/>
            <w:r w:rsidRPr="00063067">
              <w:rPr>
                <w:rFonts w:ascii="Times New Roman" w:hAnsi="Times New Roman" w:cs="Times New Roman"/>
                <w:sz w:val="48"/>
                <w:szCs w:val="40"/>
              </w:rPr>
              <w:t>Сестрорецкий</w:t>
            </w:r>
            <w:proofErr w:type="spellEnd"/>
            <w:r w:rsidRPr="00063067">
              <w:rPr>
                <w:rFonts w:ascii="Times New Roman" w:hAnsi="Times New Roman" w:cs="Times New Roman"/>
                <w:sz w:val="48"/>
                <w:szCs w:val="40"/>
              </w:rPr>
              <w:t xml:space="preserve"> рубеж</w:t>
            </w:r>
          </w:p>
        </w:tc>
      </w:tr>
      <w:tr w:rsidR="00DE6251" w:rsidRPr="00063067" w14:paraId="62A28F90" w14:textId="77777777" w:rsidTr="00DE6251">
        <w:trPr>
          <w:trHeight w:val="1119"/>
        </w:trPr>
        <w:tc>
          <w:tcPr>
            <w:tcW w:w="3369" w:type="dxa"/>
            <w:vAlign w:val="center"/>
          </w:tcPr>
          <w:p w14:paraId="2C4C31BD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 марта (</w:t>
            </w:r>
            <w:proofErr w:type="spellStart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</w:t>
            </w:r>
            <w:proofErr w:type="spellEnd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14:paraId="021CDBE8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</w:t>
            </w:r>
          </w:p>
        </w:tc>
        <w:tc>
          <w:tcPr>
            <w:tcW w:w="7229" w:type="dxa"/>
            <w:vAlign w:val="center"/>
          </w:tcPr>
          <w:p w14:paraId="282D0842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 xml:space="preserve">Семейная сыроварня </w:t>
            </w:r>
            <w:r w:rsidR="00063067">
              <w:rPr>
                <w:rFonts w:ascii="Times New Roman" w:hAnsi="Times New Roman" w:cs="Times New Roman"/>
                <w:sz w:val="48"/>
                <w:szCs w:val="40"/>
              </w:rPr>
              <w:br/>
            </w: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>Михаила Ананьева</w:t>
            </w:r>
          </w:p>
        </w:tc>
      </w:tr>
      <w:tr w:rsidR="00DE6251" w:rsidRPr="00063067" w14:paraId="165F16FD" w14:textId="77777777" w:rsidTr="00DE6251">
        <w:trPr>
          <w:trHeight w:val="852"/>
        </w:trPr>
        <w:tc>
          <w:tcPr>
            <w:tcW w:w="3369" w:type="dxa"/>
            <w:vAlign w:val="center"/>
          </w:tcPr>
          <w:p w14:paraId="116A7203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 апреля (</w:t>
            </w:r>
            <w:proofErr w:type="spellStart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</w:t>
            </w:r>
            <w:proofErr w:type="spellEnd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14:paraId="3BA4A9BE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</w:t>
            </w:r>
          </w:p>
        </w:tc>
        <w:tc>
          <w:tcPr>
            <w:tcW w:w="7229" w:type="dxa"/>
            <w:vAlign w:val="center"/>
          </w:tcPr>
          <w:p w14:paraId="3710B0E5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>п. Елизаветино</w:t>
            </w:r>
          </w:p>
        </w:tc>
      </w:tr>
      <w:tr w:rsidR="00DE6251" w:rsidRPr="00063067" w14:paraId="66EC2A4D" w14:textId="77777777" w:rsidTr="00DE6251">
        <w:trPr>
          <w:trHeight w:val="1267"/>
        </w:trPr>
        <w:tc>
          <w:tcPr>
            <w:tcW w:w="3369" w:type="dxa"/>
            <w:vAlign w:val="center"/>
          </w:tcPr>
          <w:p w14:paraId="59019A8F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1-4 мая </w:t>
            </w:r>
          </w:p>
          <w:p w14:paraId="2D935810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Самолет или поезд + автобус</w:t>
            </w:r>
          </w:p>
        </w:tc>
        <w:tc>
          <w:tcPr>
            <w:tcW w:w="7229" w:type="dxa"/>
            <w:vAlign w:val="center"/>
          </w:tcPr>
          <w:p w14:paraId="08A617D0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40"/>
                <w:szCs w:val="40"/>
              </w:rPr>
              <w:t>Казань – Йошкар-Ола – Козьмодемьянск – Чебоксары – Казань</w:t>
            </w:r>
            <w:r w:rsidRPr="00063067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</w:tc>
      </w:tr>
      <w:tr w:rsidR="00DE6251" w:rsidRPr="00063067" w14:paraId="399625FC" w14:textId="77777777" w:rsidTr="00DE6251">
        <w:trPr>
          <w:trHeight w:val="1267"/>
        </w:trPr>
        <w:tc>
          <w:tcPr>
            <w:tcW w:w="3369" w:type="dxa"/>
            <w:vAlign w:val="center"/>
          </w:tcPr>
          <w:p w14:paraId="0D1FBE77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  <w:p w14:paraId="15DAA3B0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</w:t>
            </w:r>
          </w:p>
        </w:tc>
        <w:tc>
          <w:tcPr>
            <w:tcW w:w="7229" w:type="dxa"/>
            <w:vAlign w:val="center"/>
          </w:tcPr>
          <w:p w14:paraId="7FC66336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 xml:space="preserve">Сергеевка, Михайловка </w:t>
            </w:r>
          </w:p>
          <w:p w14:paraId="78D90B5F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36"/>
                <w:szCs w:val="40"/>
              </w:rPr>
              <w:t>(Дворцово-парковые ансамбли XIX века)</w:t>
            </w:r>
          </w:p>
        </w:tc>
      </w:tr>
      <w:tr w:rsidR="00DE6251" w:rsidRPr="00063067" w14:paraId="117A074C" w14:textId="77777777" w:rsidTr="00DE6251">
        <w:trPr>
          <w:trHeight w:val="836"/>
        </w:trPr>
        <w:tc>
          <w:tcPr>
            <w:tcW w:w="3369" w:type="dxa"/>
            <w:vAlign w:val="center"/>
          </w:tcPr>
          <w:p w14:paraId="503C12BB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12-14 июня</w:t>
            </w:r>
          </w:p>
          <w:p w14:paraId="2BA77623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</w:t>
            </w:r>
          </w:p>
        </w:tc>
        <w:tc>
          <w:tcPr>
            <w:tcW w:w="7229" w:type="dxa"/>
            <w:vAlign w:val="center"/>
          </w:tcPr>
          <w:p w14:paraId="526BED43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>Селигер</w:t>
            </w:r>
          </w:p>
        </w:tc>
      </w:tr>
      <w:tr w:rsidR="00DE6251" w:rsidRPr="00063067" w14:paraId="055B1612" w14:textId="77777777" w:rsidTr="00DE6251">
        <w:trPr>
          <w:trHeight w:val="982"/>
        </w:trPr>
        <w:tc>
          <w:tcPr>
            <w:tcW w:w="3369" w:type="dxa"/>
            <w:vAlign w:val="center"/>
          </w:tcPr>
          <w:p w14:paraId="1176ADED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 июня (</w:t>
            </w:r>
            <w:proofErr w:type="spellStart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сб</w:t>
            </w:r>
            <w:proofErr w:type="spellEnd"/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14:paraId="10FB233C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</w:t>
            </w:r>
          </w:p>
        </w:tc>
        <w:tc>
          <w:tcPr>
            <w:tcW w:w="7229" w:type="dxa"/>
            <w:vAlign w:val="center"/>
          </w:tcPr>
          <w:p w14:paraId="0D8368E0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>Старая и Новая Ладога</w:t>
            </w:r>
          </w:p>
        </w:tc>
      </w:tr>
      <w:tr w:rsidR="00DE6251" w:rsidRPr="00063067" w14:paraId="495CFD10" w14:textId="77777777" w:rsidTr="00DE6251">
        <w:trPr>
          <w:trHeight w:val="1110"/>
        </w:trPr>
        <w:tc>
          <w:tcPr>
            <w:tcW w:w="3369" w:type="dxa"/>
            <w:vAlign w:val="center"/>
          </w:tcPr>
          <w:p w14:paraId="126A68F7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 14 июля </w:t>
            </w:r>
          </w:p>
          <w:p w14:paraId="17497698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самолет + автобус</w:t>
            </w:r>
          </w:p>
        </w:tc>
        <w:tc>
          <w:tcPr>
            <w:tcW w:w="7229" w:type="dxa"/>
            <w:vAlign w:val="center"/>
          </w:tcPr>
          <w:p w14:paraId="785754CC" w14:textId="77777777" w:rsidR="00DE6251" w:rsidRPr="00063067" w:rsidRDefault="00DE6251" w:rsidP="00DE62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44"/>
                <w:szCs w:val="40"/>
              </w:rPr>
              <w:t>Грузия: экскурсия и отдых на море</w:t>
            </w:r>
          </w:p>
        </w:tc>
      </w:tr>
      <w:tr w:rsidR="00DE6251" w:rsidRPr="00063067" w14:paraId="382AD311" w14:textId="77777777" w:rsidTr="00DE6251">
        <w:trPr>
          <w:trHeight w:val="856"/>
        </w:trPr>
        <w:tc>
          <w:tcPr>
            <w:tcW w:w="3369" w:type="dxa"/>
            <w:vAlign w:val="center"/>
          </w:tcPr>
          <w:p w14:paraId="0F651878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11-12 октября </w:t>
            </w:r>
          </w:p>
          <w:p w14:paraId="34687C46" w14:textId="77777777" w:rsidR="00DE6251" w:rsidRPr="00063067" w:rsidRDefault="00DE6251" w:rsidP="00DE62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630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</w:t>
            </w:r>
          </w:p>
        </w:tc>
        <w:tc>
          <w:tcPr>
            <w:tcW w:w="7229" w:type="dxa"/>
            <w:vAlign w:val="center"/>
          </w:tcPr>
          <w:p w14:paraId="27746A9D" w14:textId="77777777" w:rsidR="00DE6251" w:rsidRPr="00063067" w:rsidRDefault="00DE6251" w:rsidP="00DE6251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063067">
              <w:rPr>
                <w:rFonts w:ascii="Times New Roman" w:hAnsi="Times New Roman" w:cs="Times New Roman"/>
                <w:sz w:val="48"/>
                <w:szCs w:val="40"/>
              </w:rPr>
              <w:t xml:space="preserve">Карелия. </w:t>
            </w:r>
            <w:proofErr w:type="spellStart"/>
            <w:r w:rsidRPr="00063067">
              <w:rPr>
                <w:rFonts w:ascii="Times New Roman" w:hAnsi="Times New Roman" w:cs="Times New Roman"/>
                <w:sz w:val="48"/>
                <w:szCs w:val="40"/>
              </w:rPr>
              <w:t>Киндасово</w:t>
            </w:r>
            <w:proofErr w:type="spellEnd"/>
          </w:p>
        </w:tc>
      </w:tr>
      <w:tr w:rsidR="00DE6251" w:rsidRPr="009A4E44" w14:paraId="36FC8F31" w14:textId="77777777" w:rsidTr="00063067">
        <w:trPr>
          <w:trHeight w:val="502"/>
        </w:trPr>
        <w:tc>
          <w:tcPr>
            <w:tcW w:w="10598" w:type="dxa"/>
            <w:gridSpan w:val="2"/>
            <w:vAlign w:val="center"/>
          </w:tcPr>
          <w:p w14:paraId="5DEFF855" w14:textId="77777777" w:rsidR="00DE6251" w:rsidRPr="00DE6251" w:rsidRDefault="00DE6251" w:rsidP="000630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E6251">
              <w:rPr>
                <w:rFonts w:ascii="Times New Roman" w:hAnsi="Times New Roman" w:cs="Times New Roman"/>
                <w:b/>
                <w:sz w:val="32"/>
                <w:szCs w:val="40"/>
              </w:rPr>
              <w:t>Скидка членам профсоюза!</w:t>
            </w:r>
          </w:p>
          <w:p w14:paraId="5A16C7D1" w14:textId="77777777" w:rsidR="00DE6251" w:rsidRPr="00DE6251" w:rsidRDefault="00DE6251" w:rsidP="0006306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40"/>
                <w:u w:val="single"/>
              </w:rPr>
            </w:pPr>
            <w:r w:rsidRPr="00DE6251">
              <w:rPr>
                <w:rFonts w:ascii="Times New Roman" w:hAnsi="Times New Roman" w:cs="Times New Roman"/>
                <w:b/>
                <w:sz w:val="32"/>
                <w:szCs w:val="40"/>
                <w:u w:val="single"/>
              </w:rPr>
              <w:t>Обращаться в профком сотрудников!</w:t>
            </w:r>
          </w:p>
        </w:tc>
      </w:tr>
    </w:tbl>
    <w:p w14:paraId="120E24B8" w14:textId="77777777" w:rsidR="00C008D6" w:rsidRDefault="00C008D6" w:rsidP="00C008D6"/>
    <w:sectPr w:rsidR="00C008D6" w:rsidSect="00DE6251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1830" w14:textId="77777777" w:rsidR="00D866EE" w:rsidRDefault="00D866EE" w:rsidP="00C008D6">
      <w:pPr>
        <w:spacing w:after="0" w:line="240" w:lineRule="auto"/>
      </w:pPr>
      <w:r>
        <w:separator/>
      </w:r>
    </w:p>
  </w:endnote>
  <w:endnote w:type="continuationSeparator" w:id="0">
    <w:p w14:paraId="0B7373E5" w14:textId="77777777" w:rsidR="00D866EE" w:rsidRDefault="00D866EE" w:rsidP="00C0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0BE5" w14:textId="77777777" w:rsidR="00D866EE" w:rsidRDefault="00D866EE" w:rsidP="00C008D6">
      <w:pPr>
        <w:spacing w:after="0" w:line="240" w:lineRule="auto"/>
      </w:pPr>
      <w:r>
        <w:separator/>
      </w:r>
    </w:p>
  </w:footnote>
  <w:footnote w:type="continuationSeparator" w:id="0">
    <w:p w14:paraId="59C13D27" w14:textId="77777777" w:rsidR="00D866EE" w:rsidRDefault="00D866EE" w:rsidP="00C00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3"/>
    <w:rsid w:val="00030934"/>
    <w:rsid w:val="000327D3"/>
    <w:rsid w:val="00032E49"/>
    <w:rsid w:val="0006258C"/>
    <w:rsid w:val="00063067"/>
    <w:rsid w:val="000A3E69"/>
    <w:rsid w:val="000B6277"/>
    <w:rsid w:val="000C671C"/>
    <w:rsid w:val="000D17BD"/>
    <w:rsid w:val="000D2314"/>
    <w:rsid w:val="001060AF"/>
    <w:rsid w:val="00113C54"/>
    <w:rsid w:val="00115A1B"/>
    <w:rsid w:val="00134B17"/>
    <w:rsid w:val="001A70C7"/>
    <w:rsid w:val="001B301B"/>
    <w:rsid w:val="001B621F"/>
    <w:rsid w:val="0023703E"/>
    <w:rsid w:val="0024617C"/>
    <w:rsid w:val="0025756E"/>
    <w:rsid w:val="003120DE"/>
    <w:rsid w:val="00363266"/>
    <w:rsid w:val="003A7E9D"/>
    <w:rsid w:val="003E06BC"/>
    <w:rsid w:val="00400638"/>
    <w:rsid w:val="00422F33"/>
    <w:rsid w:val="004470E4"/>
    <w:rsid w:val="00452C4F"/>
    <w:rsid w:val="00471F3A"/>
    <w:rsid w:val="004722B6"/>
    <w:rsid w:val="00494B2A"/>
    <w:rsid w:val="004D594C"/>
    <w:rsid w:val="00513F54"/>
    <w:rsid w:val="00520A66"/>
    <w:rsid w:val="005237BA"/>
    <w:rsid w:val="00525842"/>
    <w:rsid w:val="00553BA0"/>
    <w:rsid w:val="00583B31"/>
    <w:rsid w:val="005E71B8"/>
    <w:rsid w:val="005E7398"/>
    <w:rsid w:val="005F7198"/>
    <w:rsid w:val="00622C5A"/>
    <w:rsid w:val="00631957"/>
    <w:rsid w:val="00670173"/>
    <w:rsid w:val="00672D25"/>
    <w:rsid w:val="00687B2F"/>
    <w:rsid w:val="006E1423"/>
    <w:rsid w:val="006F626E"/>
    <w:rsid w:val="00753897"/>
    <w:rsid w:val="00770857"/>
    <w:rsid w:val="00795BDB"/>
    <w:rsid w:val="007B77F5"/>
    <w:rsid w:val="008441DB"/>
    <w:rsid w:val="00887A45"/>
    <w:rsid w:val="008C1D1C"/>
    <w:rsid w:val="008D5B58"/>
    <w:rsid w:val="008F4299"/>
    <w:rsid w:val="00903022"/>
    <w:rsid w:val="00905A02"/>
    <w:rsid w:val="00927080"/>
    <w:rsid w:val="00940C88"/>
    <w:rsid w:val="0098126F"/>
    <w:rsid w:val="009A4E44"/>
    <w:rsid w:val="009D72C0"/>
    <w:rsid w:val="009E3458"/>
    <w:rsid w:val="00A14C1B"/>
    <w:rsid w:val="00A62BC1"/>
    <w:rsid w:val="00A67F86"/>
    <w:rsid w:val="00AD378F"/>
    <w:rsid w:val="00AF1196"/>
    <w:rsid w:val="00B3039F"/>
    <w:rsid w:val="00B45115"/>
    <w:rsid w:val="00B5088A"/>
    <w:rsid w:val="00B6587E"/>
    <w:rsid w:val="00B97EC3"/>
    <w:rsid w:val="00BB3278"/>
    <w:rsid w:val="00BD4D25"/>
    <w:rsid w:val="00BD72B8"/>
    <w:rsid w:val="00C008D6"/>
    <w:rsid w:val="00C5345D"/>
    <w:rsid w:val="00C604AE"/>
    <w:rsid w:val="00C66666"/>
    <w:rsid w:val="00C7187E"/>
    <w:rsid w:val="00C87FAD"/>
    <w:rsid w:val="00C9088C"/>
    <w:rsid w:val="00CB582D"/>
    <w:rsid w:val="00D51A3A"/>
    <w:rsid w:val="00D77C9D"/>
    <w:rsid w:val="00D866EE"/>
    <w:rsid w:val="00DE2A3A"/>
    <w:rsid w:val="00DE6251"/>
    <w:rsid w:val="00E309F3"/>
    <w:rsid w:val="00E32B21"/>
    <w:rsid w:val="00E340C9"/>
    <w:rsid w:val="00E542F3"/>
    <w:rsid w:val="00E676A9"/>
    <w:rsid w:val="00E86A07"/>
    <w:rsid w:val="00EB2420"/>
    <w:rsid w:val="00EB3812"/>
    <w:rsid w:val="00EE3493"/>
    <w:rsid w:val="00F17CFC"/>
    <w:rsid w:val="00F2535B"/>
    <w:rsid w:val="00F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0D77"/>
  <w15:docId w15:val="{73DFA39F-F176-4F86-B4D5-0231A30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F3"/>
  </w:style>
  <w:style w:type="paragraph" w:styleId="2">
    <w:name w:val="heading 2"/>
    <w:basedOn w:val="a"/>
    <w:link w:val="20"/>
    <w:uiPriority w:val="9"/>
    <w:qFormat/>
    <w:rsid w:val="009A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F3"/>
    <w:pPr>
      <w:ind w:left="720"/>
      <w:contextualSpacing/>
    </w:pPr>
  </w:style>
  <w:style w:type="table" w:styleId="a4">
    <w:name w:val="Table Grid"/>
    <w:basedOn w:val="a1"/>
    <w:uiPriority w:val="39"/>
    <w:rsid w:val="00E3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309F3"/>
    <w:pPr>
      <w:spacing w:after="0" w:line="240" w:lineRule="auto"/>
    </w:pPr>
  </w:style>
  <w:style w:type="character" w:styleId="a6">
    <w:name w:val="Strong"/>
    <w:basedOn w:val="a0"/>
    <w:uiPriority w:val="22"/>
    <w:qFormat/>
    <w:rsid w:val="00B45115"/>
    <w:rPr>
      <w:b/>
      <w:bCs/>
    </w:rPr>
  </w:style>
  <w:style w:type="character" w:styleId="a7">
    <w:name w:val="Hyperlink"/>
    <w:basedOn w:val="a0"/>
    <w:uiPriority w:val="99"/>
    <w:semiHidden/>
    <w:unhideWhenUsed/>
    <w:rsid w:val="000D231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2C5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A4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C0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8D6"/>
  </w:style>
  <w:style w:type="paragraph" w:styleId="ac">
    <w:name w:val="footer"/>
    <w:basedOn w:val="a"/>
    <w:link w:val="ad"/>
    <w:uiPriority w:val="99"/>
    <w:unhideWhenUsed/>
    <w:rsid w:val="00C0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11A3-0CB1-4EB4-B52D-FA2BC756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Нина Тамм</cp:lastModifiedBy>
  <cp:revision>3</cp:revision>
  <cp:lastPrinted>2024-11-28T13:40:00Z</cp:lastPrinted>
  <dcterms:created xsi:type="dcterms:W3CDTF">2024-12-03T11:44:00Z</dcterms:created>
  <dcterms:modified xsi:type="dcterms:W3CDTF">2024-12-03T11:46:00Z</dcterms:modified>
</cp:coreProperties>
</file>