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07480" w:rsidRPr="00257BCC" w:rsidRDefault="00807480" w:rsidP="00807480">
      <w:pPr>
        <w:tabs>
          <w:tab w:val="left" w:pos="141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BC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807480" w:rsidRPr="00257BCC" w:rsidRDefault="00807480" w:rsidP="008074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BC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807480" w:rsidRDefault="00807480" w:rsidP="008074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257B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«</w:t>
      </w:r>
      <w:r w:rsidRPr="00257B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САНКТ-ПЕТЕРБУРГСКИЙ ПОЛИТЕХНИЧЕСКИЙ УНИВЕРСИТЕТ ПЕТРА ВЕЛИКОГО»</w:t>
      </w:r>
    </w:p>
    <w:p w:rsidR="00A73B5B" w:rsidRPr="00A73B5B" w:rsidRDefault="00A73B5B" w:rsidP="008074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3B5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Название структурного подразделения</w:t>
      </w:r>
    </w:p>
    <w:p w:rsidR="00450FAC" w:rsidRDefault="00450FAC" w:rsidP="001A02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132A" w:rsidRPr="00257BCC" w:rsidRDefault="000E132A" w:rsidP="001A02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480" w:rsidRPr="00257BCC" w:rsidRDefault="00807480" w:rsidP="001A02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1698"/>
        <w:gridCol w:w="3961"/>
      </w:tblGrid>
      <w:tr w:rsidR="00807480" w:rsidRPr="00257BCC" w:rsidTr="00807480">
        <w:tc>
          <w:tcPr>
            <w:tcW w:w="3936" w:type="dxa"/>
          </w:tcPr>
          <w:p w:rsidR="00807480" w:rsidRPr="00257BCC" w:rsidRDefault="00BE3E9F" w:rsidP="00C80C3D">
            <w:pPr>
              <w:ind w:right="-2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5DD376" wp14:editId="74864129">
                  <wp:simplePos x="0" y="0"/>
                  <wp:positionH relativeFrom="column">
                    <wp:posOffset>-431165</wp:posOffset>
                  </wp:positionH>
                  <wp:positionV relativeFrom="paragraph">
                    <wp:posOffset>202565</wp:posOffset>
                  </wp:positionV>
                  <wp:extent cx="3378200" cy="1104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807480" w:rsidRPr="00257BCC" w:rsidRDefault="00807480" w:rsidP="00C80C3D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807480" w:rsidRPr="00257BCC" w:rsidRDefault="00807480" w:rsidP="00C80C3D">
            <w:pPr>
              <w:spacing w:before="240" w:after="60"/>
              <w:ind w:right="-2"/>
              <w:outlineLvl w:val="4"/>
              <w:rPr>
                <w:rFonts w:ascii="Calibri" w:hAnsi="Calibri"/>
                <w:bCs/>
                <w:iCs/>
                <w:sz w:val="28"/>
                <w:szCs w:val="28"/>
              </w:rPr>
            </w:pPr>
          </w:p>
        </w:tc>
      </w:tr>
    </w:tbl>
    <w:p w:rsidR="00807480" w:rsidRPr="00257BCC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80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B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Pr="00257BCC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807480" w:rsidRPr="00257BCC" w:rsidTr="00C80C3D">
        <w:tc>
          <w:tcPr>
            <w:tcW w:w="3936" w:type="dxa"/>
          </w:tcPr>
          <w:p w:rsidR="00807480" w:rsidRPr="007A2810" w:rsidRDefault="00807480" w:rsidP="00C80C3D">
            <w:pPr>
              <w:ind w:right="-2"/>
              <w:rPr>
                <w:b/>
                <w:sz w:val="28"/>
                <w:szCs w:val="28"/>
              </w:rPr>
            </w:pPr>
            <w:r w:rsidRPr="007A2810">
              <w:rPr>
                <w:b/>
                <w:sz w:val="28"/>
                <w:szCs w:val="28"/>
              </w:rPr>
              <w:t>СОГЛАСОВАНО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 xml:space="preserve">Председатель профсоюзного 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>комитета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 xml:space="preserve">__________ В. </w:t>
            </w:r>
            <w:r w:rsidR="001678E9">
              <w:rPr>
                <w:sz w:val="24"/>
                <w:szCs w:val="24"/>
              </w:rPr>
              <w:t>С</w:t>
            </w:r>
            <w:r w:rsidRPr="00257BCC">
              <w:rPr>
                <w:sz w:val="24"/>
                <w:szCs w:val="24"/>
              </w:rPr>
              <w:t xml:space="preserve">. </w:t>
            </w:r>
            <w:r w:rsidR="001678E9">
              <w:rPr>
                <w:sz w:val="24"/>
                <w:szCs w:val="24"/>
              </w:rPr>
              <w:t>Кобчиков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</w:p>
          <w:p w:rsidR="00807480" w:rsidRDefault="00807480" w:rsidP="00C80C3D">
            <w:pPr>
              <w:ind w:right="-2"/>
              <w:rPr>
                <w:bCs/>
                <w:iCs/>
                <w:sz w:val="24"/>
                <w:szCs w:val="24"/>
              </w:rPr>
            </w:pPr>
            <w:r w:rsidRPr="00257BCC">
              <w:rPr>
                <w:bCs/>
                <w:iCs/>
                <w:sz w:val="24"/>
                <w:szCs w:val="24"/>
              </w:rPr>
              <w:t>«__</w:t>
            </w:r>
            <w:proofErr w:type="gramStart"/>
            <w:r w:rsidRPr="00257BCC">
              <w:rPr>
                <w:bCs/>
                <w:iCs/>
                <w:sz w:val="24"/>
                <w:szCs w:val="24"/>
              </w:rPr>
              <w:t>_»  _</w:t>
            </w:r>
            <w:proofErr w:type="gramEnd"/>
            <w:r w:rsidRPr="00257BCC">
              <w:rPr>
                <w:bCs/>
                <w:iCs/>
                <w:sz w:val="24"/>
                <w:szCs w:val="24"/>
              </w:rPr>
              <w:t>__</w:t>
            </w:r>
            <w:r>
              <w:rPr>
                <w:bCs/>
                <w:iCs/>
                <w:sz w:val="24"/>
                <w:szCs w:val="24"/>
              </w:rPr>
              <w:t>__</w:t>
            </w:r>
            <w:r w:rsidRPr="00257BCC">
              <w:rPr>
                <w:bCs/>
                <w:iCs/>
                <w:sz w:val="24"/>
                <w:szCs w:val="24"/>
              </w:rPr>
              <w:t>________   20</w:t>
            </w:r>
            <w:r w:rsidR="004E3B6E">
              <w:rPr>
                <w:bCs/>
                <w:iCs/>
                <w:sz w:val="24"/>
                <w:szCs w:val="24"/>
              </w:rPr>
              <w:t>2</w:t>
            </w:r>
            <w:r w:rsidR="0050079E">
              <w:rPr>
                <w:bCs/>
                <w:iCs/>
                <w:sz w:val="24"/>
                <w:szCs w:val="24"/>
              </w:rPr>
              <w:t>2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480" w:rsidRPr="00257BCC" w:rsidRDefault="00807480" w:rsidP="00C80C3D">
            <w:pPr>
              <w:ind w:right="-2"/>
            </w:pPr>
          </w:p>
        </w:tc>
        <w:tc>
          <w:tcPr>
            <w:tcW w:w="3827" w:type="dxa"/>
          </w:tcPr>
          <w:p w:rsidR="00807480" w:rsidRPr="007A2810" w:rsidRDefault="00807480" w:rsidP="00C80C3D">
            <w:pPr>
              <w:ind w:right="-2"/>
              <w:jc w:val="right"/>
              <w:rPr>
                <w:b/>
                <w:sz w:val="28"/>
                <w:szCs w:val="28"/>
              </w:rPr>
            </w:pPr>
            <w:r w:rsidRPr="007A2810">
              <w:rPr>
                <w:b/>
                <w:sz w:val="28"/>
                <w:szCs w:val="28"/>
              </w:rPr>
              <w:t>УТВЕРЖДАЮ</w:t>
            </w:r>
          </w:p>
          <w:p w:rsidR="00807480" w:rsidRPr="00257BCC" w:rsidRDefault="00807480" w:rsidP="00C80C3D">
            <w:pPr>
              <w:ind w:right="-2"/>
              <w:jc w:val="right"/>
              <w:rPr>
                <w:sz w:val="24"/>
                <w:szCs w:val="24"/>
              </w:rPr>
            </w:pPr>
          </w:p>
          <w:p w:rsidR="00807480" w:rsidRPr="00CC3A7C" w:rsidRDefault="00E878A2" w:rsidP="00C80C3D">
            <w:pPr>
              <w:ind w:right="-2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603479">
              <w:rPr>
                <w:color w:val="FF0000"/>
                <w:sz w:val="24"/>
                <w:szCs w:val="24"/>
              </w:rPr>
              <w:t>роректор</w:t>
            </w:r>
            <w:r>
              <w:rPr>
                <w:color w:val="FF0000"/>
                <w:sz w:val="24"/>
                <w:szCs w:val="24"/>
              </w:rPr>
              <w:t xml:space="preserve"> по направлению</w:t>
            </w:r>
            <w:r w:rsidR="000A53C4" w:rsidRPr="00CC3A7C">
              <w:rPr>
                <w:color w:val="FF0000"/>
                <w:sz w:val="24"/>
                <w:szCs w:val="24"/>
              </w:rPr>
              <w:t xml:space="preserve"> </w:t>
            </w:r>
          </w:p>
          <w:p w:rsidR="00807480" w:rsidRPr="00257BCC" w:rsidRDefault="00807480" w:rsidP="00C80C3D">
            <w:pPr>
              <w:ind w:right="-2"/>
              <w:jc w:val="right"/>
              <w:rPr>
                <w:sz w:val="24"/>
                <w:szCs w:val="24"/>
              </w:rPr>
            </w:pPr>
          </w:p>
          <w:p w:rsidR="00807480" w:rsidRPr="00257BCC" w:rsidRDefault="00807480" w:rsidP="00C80C3D">
            <w:pPr>
              <w:ind w:right="-2"/>
              <w:jc w:val="right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 xml:space="preserve">_____________ </w:t>
            </w:r>
            <w:r w:rsidR="00CC3A7C" w:rsidRPr="00CC3A7C">
              <w:rPr>
                <w:color w:val="FF0000"/>
                <w:sz w:val="24"/>
                <w:szCs w:val="24"/>
              </w:rPr>
              <w:t>Ф.И.О.</w:t>
            </w:r>
          </w:p>
          <w:p w:rsidR="00807480" w:rsidRPr="00257BCC" w:rsidRDefault="00807480" w:rsidP="004E3B6E">
            <w:pPr>
              <w:keepNext/>
              <w:keepLines/>
              <w:spacing w:before="200"/>
              <w:ind w:right="-2"/>
              <w:jc w:val="right"/>
              <w:outlineLvl w:val="4"/>
              <w:rPr>
                <w:b/>
                <w:i/>
                <w:color w:val="243F60"/>
                <w:sz w:val="24"/>
                <w:szCs w:val="24"/>
              </w:rPr>
            </w:pPr>
            <w:r w:rsidRPr="00257BCC">
              <w:rPr>
                <w:bCs/>
                <w:iCs/>
                <w:sz w:val="24"/>
                <w:szCs w:val="24"/>
              </w:rPr>
              <w:t xml:space="preserve"> «___»  ___</w:t>
            </w:r>
            <w:r>
              <w:rPr>
                <w:bCs/>
                <w:iCs/>
                <w:sz w:val="24"/>
                <w:szCs w:val="24"/>
              </w:rPr>
              <w:t>_</w:t>
            </w:r>
            <w:r w:rsidRPr="00257BCC">
              <w:rPr>
                <w:bCs/>
                <w:iCs/>
                <w:sz w:val="24"/>
                <w:szCs w:val="24"/>
              </w:rPr>
              <w:t xml:space="preserve">________   </w:t>
            </w:r>
            <w:r w:rsidR="00CC3A7C">
              <w:rPr>
                <w:bCs/>
                <w:iCs/>
                <w:sz w:val="24"/>
                <w:szCs w:val="24"/>
              </w:rPr>
              <w:t>20</w:t>
            </w:r>
            <w:r w:rsidR="004E3B6E">
              <w:rPr>
                <w:bCs/>
                <w:iCs/>
                <w:sz w:val="24"/>
                <w:szCs w:val="24"/>
              </w:rPr>
              <w:t>2</w:t>
            </w:r>
            <w:r w:rsidR="0050079E"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807480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B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07480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80" w:rsidRPr="00257BCC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80" w:rsidRPr="00257BCC" w:rsidRDefault="00807480" w:rsidP="00807480">
      <w:pPr>
        <w:rPr>
          <w:rFonts w:ascii="Calibri" w:eastAsia="Times New Roman" w:hAnsi="Calibri" w:cs="Times New Roman"/>
          <w:lang w:eastAsia="ru-RU"/>
        </w:rPr>
      </w:pPr>
    </w:p>
    <w:p w:rsidR="00807480" w:rsidRPr="00257BCC" w:rsidRDefault="00807480" w:rsidP="0080748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</w:t>
      </w:r>
    </w:p>
    <w:p w:rsidR="00807480" w:rsidRDefault="00807480" w:rsidP="0011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труда </w:t>
      </w:r>
      <w:r w:rsidR="000A53C4" w:rsidRPr="00A73B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……………………</w:t>
      </w:r>
      <w:proofErr w:type="gramStart"/>
      <w:r w:rsidR="000A53C4" w:rsidRPr="00A73B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…….</w:t>
      </w:r>
      <w:proofErr w:type="gramEnd"/>
      <w:r w:rsidR="000A53C4" w:rsidRPr="00A73B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E878A2" w:rsidRDefault="00E878A2" w:rsidP="0011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F61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офисных работников и руководителей и специалистов</w:t>
      </w:r>
      <w:r w:rsidR="00BF61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BF613D" w:rsidRDefault="00BF613D" w:rsidP="0011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8A2" w:rsidRDefault="00E878A2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80" w:rsidRPr="00257BCC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BC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C438E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BCC">
        <w:rPr>
          <w:rFonts w:ascii="Times New Roman" w:hAnsi="Times New Roman" w:cs="Times New Roman"/>
          <w:sz w:val="28"/>
          <w:szCs w:val="28"/>
        </w:rPr>
        <w:t>20</w:t>
      </w:r>
      <w:r w:rsidR="004E3B6E">
        <w:rPr>
          <w:rFonts w:ascii="Times New Roman" w:hAnsi="Times New Roman" w:cs="Times New Roman"/>
          <w:sz w:val="28"/>
          <w:szCs w:val="28"/>
        </w:rPr>
        <w:t>2</w:t>
      </w:r>
      <w:r w:rsidR="0050079E">
        <w:rPr>
          <w:rFonts w:ascii="Times New Roman" w:hAnsi="Times New Roman" w:cs="Times New Roman"/>
          <w:sz w:val="28"/>
          <w:szCs w:val="28"/>
        </w:rPr>
        <w:t>2</w:t>
      </w:r>
    </w:p>
    <w:p w:rsidR="00E878A2" w:rsidRDefault="00E878A2" w:rsidP="008074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78A2" w:rsidRPr="000C438E" w:rsidRDefault="00E878A2" w:rsidP="008074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59B" w:rsidRPr="00D9159B" w:rsidRDefault="00D9159B" w:rsidP="00D9159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</w:p>
    <w:p w:rsidR="00D9159B" w:rsidRPr="00D9159B" w:rsidRDefault="00D9159B" w:rsidP="00D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51" w:rsidRPr="00E878A2" w:rsidRDefault="00844293" w:rsidP="00F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878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Внести в инструкции следующие пункты:</w:t>
      </w:r>
    </w:p>
    <w:p w:rsidR="00B906B7" w:rsidRPr="00F8723F" w:rsidRDefault="0050079E" w:rsidP="00B90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1.4.</w:t>
      </w:r>
      <w:r w:rsidR="00B906B7"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Лица, работающие в --------------- обязаны:</w:t>
      </w:r>
    </w:p>
    <w:p w:rsidR="00B906B7" w:rsidRPr="00F8723F" w:rsidRDefault="00B906B7" w:rsidP="00B90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соблюдать правила внутреннего трудового распорядка;</w:t>
      </w:r>
    </w:p>
    <w:p w:rsidR="00B906B7" w:rsidRPr="00F8723F" w:rsidRDefault="00B906B7" w:rsidP="00B90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  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соблюдение режима рабочего времени и времени отдыха при выполнении соответствующих работ</w:t>
      </w:r>
      <w:r w:rsidR="008442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E878A2" w:rsidRPr="00E878A2" w:rsidRDefault="00B906B7" w:rsidP="00E8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1.5. </w:t>
      </w:r>
      <w:r w:rsidR="007C30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Перечень профессиональных рисков и опасностей на рабочем месте в</w:t>
      </w:r>
      <w:r w:rsidR="008442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44293" w:rsidRPr="00844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50079E"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="00E878A2"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C30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="00E878A2"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опасность падения из-за потери равновесия, в том числе при спотыкании или </w:t>
      </w:r>
      <w:proofErr w:type="spellStart"/>
      <w:r w:rsidR="00E878A2"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поскальзывании</w:t>
      </w:r>
      <w:proofErr w:type="spellEnd"/>
      <w:r w:rsidR="00E878A2"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при передвижении по скользким поверхностям или мокрым полам;</w:t>
      </w:r>
    </w:p>
    <w:p w:rsidR="00E878A2" w:rsidRPr="00E878A2" w:rsidRDefault="00E878A2" w:rsidP="00E8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7C30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опасность падения из-за внезапного появления на пути следования перепада высот;</w:t>
      </w:r>
    </w:p>
    <w:p w:rsidR="00E878A2" w:rsidRPr="00E878A2" w:rsidRDefault="00E878A2" w:rsidP="00E8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7C30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опасность поражения электрическим током, путь которого в случае замыкания может пройти через тело человека;</w:t>
      </w:r>
    </w:p>
    <w:p w:rsidR="00B906B7" w:rsidRDefault="00E878A2" w:rsidP="00E8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7C30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E878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опасность воздействия острых кромок, заусениц и неровностей поверхности мебели, оборудования, инвентаря, и приспособлений.</w:t>
      </w:r>
    </w:p>
    <w:p w:rsidR="003F7525" w:rsidRPr="003F7525" w:rsidRDefault="003F7525" w:rsidP="00E8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В случае дополнительных рисков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r w:rsidRPr="003F752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- указать.</w:t>
      </w:r>
    </w:p>
    <w:p w:rsidR="00585C59" w:rsidRPr="0010107B" w:rsidRDefault="007D752F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C37B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1.6. </w:t>
      </w:r>
      <w:bookmarkStart w:id="0" w:name="_Hlk100909964"/>
      <w:r w:rsidR="00207C4A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</w:t>
      </w:r>
      <w:r w:rsidR="00D52B35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аботник</w:t>
      </w:r>
      <w:r w:rsidR="000B39FC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обеспеч</w:t>
      </w:r>
      <w:r w:rsidR="00CB5DD0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ивается</w:t>
      </w:r>
      <w:r w:rsidR="000B39FC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средствами индивидуальной защиты в соответствии с действующим </w:t>
      </w:r>
      <w:r w:rsidR="0010107B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законодательством РФ</w:t>
      </w:r>
      <w:r w:rsidR="000B39FC" w:rsidRPr="00482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0B39FC" w:rsidRPr="001010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bookmarkEnd w:id="0"/>
    </w:p>
    <w:p w:rsidR="0050079E" w:rsidRPr="00F8723F" w:rsidRDefault="00B906B7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</w:t>
      </w:r>
      <w:r w:rsidR="00E867D3" w:rsidRPr="00437F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7C304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="0050079E"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несчастном случае необходимо:</w:t>
      </w:r>
      <w:bookmarkStart w:id="1" w:name="_GoBack"/>
      <w:bookmarkEnd w:id="1"/>
    </w:p>
    <w:p w:rsidR="0050079E" w:rsidRPr="00F8723F" w:rsidRDefault="0050079E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немедленно безопасно прекратить работу;</w:t>
      </w:r>
    </w:p>
    <w:p w:rsidR="0050079E" w:rsidRPr="00F8723F" w:rsidRDefault="0050079E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соблюдая личную безопасность, освободить пострадавшего от действия травмирующего фактора;</w:t>
      </w:r>
    </w:p>
    <w:p w:rsidR="0050079E" w:rsidRPr="00F8723F" w:rsidRDefault="0050079E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оказать первую помощь пострадавшему, вызвать скорую медицинскую помощь по тел. 03 (103) или 112;</w:t>
      </w:r>
    </w:p>
    <w:p w:rsidR="0050079E" w:rsidRPr="00F8723F" w:rsidRDefault="0050079E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принять меры по предотвращению травмирования других лиц;</w:t>
      </w:r>
    </w:p>
    <w:p w:rsidR="0050079E" w:rsidRPr="00F8723F" w:rsidRDefault="0050079E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сообщить о происшествии непосредственному руководителю структурного подразделения и в Управление охраны труда по телефонам 294-21-89, 294-21-90;</w:t>
      </w:r>
    </w:p>
    <w:p w:rsidR="0050079E" w:rsidRPr="00F8723F" w:rsidRDefault="0050079E" w:rsidP="00500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F872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сохранить обстановку происшествия и состояния оборудования таким, каким они были в момент происшествия, если это не угрожает жизни или здоровью окружающих, или не приведет к аварии.</w:t>
      </w:r>
    </w:p>
    <w:p w:rsidR="00FA73A1" w:rsidRPr="000A3993" w:rsidRDefault="0050079E" w:rsidP="00F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FA73A1" w:rsidRP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67D3" w:rsidRPr="00E86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73A1" w:rsidRP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3A1" w:rsidRP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3A1" w:rsidRPr="000A3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допустившие невыполнение или нарушение данной инструкции по охране труда, несут ответственность в соответствии с действующим законодательством РФ.</w:t>
      </w:r>
    </w:p>
    <w:p w:rsidR="00055861" w:rsidRPr="00055861" w:rsidRDefault="0005586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Pr="00037BF0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55861" w:rsidRPr="000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охраны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началом работы</w:t>
      </w:r>
    </w:p>
    <w:p w:rsidR="00055861" w:rsidRPr="00055861" w:rsidRDefault="0005586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</w:t>
      </w:r>
    </w:p>
    <w:p w:rsidR="000D0051" w:rsidRP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Pr="00037BF0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время работы</w:t>
      </w:r>
    </w:p>
    <w:p w:rsid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</w:p>
    <w:p w:rsidR="000D0051" w:rsidRP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аварийных ситуациях</w:t>
      </w:r>
    </w:p>
    <w:p w:rsidR="000D0051" w:rsidRPr="00037BF0" w:rsidRDefault="000D0051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аварийной ситуации или несчастному случаю мо</w:t>
      </w:r>
      <w:r w:rsidR="00470B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привести следующие условия: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работы с нарушением требований по охране труда;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неисправность используемого в работе оборудования, инструмен</w:t>
      </w:r>
      <w:r w:rsidR="00470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приспособлений и инвентаря;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эксплуатация оборудования, не соответствующего требованиям по охране труда;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неосторожное обращение</w:t>
      </w:r>
      <w:r w:rsidR="0047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огнем;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неприменение, неисправность или неправильное применение средств индиви</w:t>
      </w:r>
      <w:r w:rsidR="00470B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и коллективной защиты.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прекращении подачи электроэнергии следует отключить электрооборудование.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обнаружении пожара или признаков горения (задымленность, запах гари, повышение температуры) необходимо:</w:t>
      </w:r>
    </w:p>
    <w:p w:rsidR="00C53A40" w:rsidRPr="00C53A40" w:rsidRDefault="001C5F6B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A40"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немедленно сообщить об этом в пожарную охрану города по телефону 01</w:t>
      </w:r>
      <w:r w:rsidR="00DD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(101)</w:t>
      </w:r>
      <w:r w:rsidR="00C53A40"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112, в Центр безопасности</w:t>
      </w:r>
      <w:r w:rsidR="004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по телефону </w:t>
      </w:r>
      <w:r w:rsidR="00C53A40"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534-61-18 (при этом необходимо назвать адрес объекта, место возникновения пожара, а также сообщить свою фамилию);</w:t>
      </w:r>
    </w:p>
    <w:p w:rsidR="00C53A40" w:rsidRPr="00C53A40" w:rsidRDefault="001C5F6B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A40"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по эвакуации людей и по возможности меры по тушению пожара, а также сообщить о возникновении пожара непосредственному руководителю структурного подразделения.</w:t>
      </w:r>
    </w:p>
    <w:p w:rsidR="00B1199A" w:rsidRDefault="00B1199A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861" w:rsidRPr="00037BF0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окончании работы</w:t>
      </w:r>
    </w:p>
    <w:p w:rsid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</w:p>
    <w:p w:rsidR="000D0051" w:rsidRPr="000D005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Последняя фраза</w:t>
      </w:r>
    </w:p>
    <w:p w:rsidR="001A409A" w:rsidRPr="00807480" w:rsidRDefault="00037BF0" w:rsidP="0003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1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5861" w:rsidRPr="000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DA3" w:rsidRPr="00C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 всех недостатках или неполадках, обнаруженных во время работы, сообщить непосредственному руководителю</w:t>
      </w:r>
      <w:r w:rsidR="00470B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56466" w:rsidRDefault="00C56466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A3" w:rsidRDefault="00831DA3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2A" w:rsidRDefault="000E132A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7C" w:rsidRDefault="00153D45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470B8E">
        <w:rPr>
          <w:rFonts w:ascii="Times New Roman" w:hAnsi="Times New Roman" w:cs="Times New Roman"/>
          <w:sz w:val="28"/>
          <w:szCs w:val="28"/>
        </w:rPr>
        <w:t>:</w:t>
      </w:r>
    </w:p>
    <w:p w:rsidR="00F03B66" w:rsidRPr="00F03B66" w:rsidRDefault="00F03B66" w:rsidP="001131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3B66">
        <w:rPr>
          <w:rFonts w:ascii="Times New Roman" w:hAnsi="Times New Roman" w:cs="Times New Roman"/>
          <w:color w:val="FF0000"/>
          <w:sz w:val="28"/>
          <w:szCs w:val="28"/>
        </w:rPr>
        <w:t>Руководитель структурного</w:t>
      </w:r>
    </w:p>
    <w:p w:rsidR="0011314A" w:rsidRDefault="00F03B66" w:rsidP="0011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color w:val="FF0000"/>
          <w:sz w:val="28"/>
          <w:szCs w:val="28"/>
        </w:rPr>
        <w:t xml:space="preserve">подразделения      </w:t>
      </w:r>
      <w:r w:rsidR="0011314A" w:rsidRPr="00F03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F03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11314A" w:rsidRPr="00F03B6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1314A" w:rsidRPr="0011314A">
        <w:rPr>
          <w:rFonts w:ascii="Times New Roman" w:hAnsi="Times New Roman" w:cs="Times New Roman"/>
          <w:sz w:val="28"/>
          <w:szCs w:val="28"/>
        </w:rPr>
        <w:t xml:space="preserve">______________   </w:t>
      </w:r>
    </w:p>
    <w:p w:rsidR="000D0051" w:rsidRDefault="00CC3A7C" w:rsidP="000C438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B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2A" w:rsidRDefault="000E132A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7C" w:rsidRDefault="00470B8E" w:rsidP="00C5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56466" w:rsidRPr="00CC3A7C" w:rsidRDefault="00C56466" w:rsidP="0011314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охраны труда </w:t>
      </w:r>
      <w:r w:rsid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051"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F5B69"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5B69"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Комарова</w:t>
      </w:r>
    </w:p>
    <w:p w:rsidR="00C56466" w:rsidRPr="000C438E" w:rsidRDefault="00C56466" w:rsidP="000C43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6466" w:rsidRPr="000C438E" w:rsidSect="00807480">
      <w:footerReference w:type="default" r:id="rId9"/>
      <w:pgSz w:w="11906" w:h="16838"/>
      <w:pgMar w:top="567" w:right="567" w:bottom="34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C6" w:rsidRDefault="001F4EC6" w:rsidP="00C56466">
      <w:pPr>
        <w:spacing w:after="0" w:line="240" w:lineRule="auto"/>
      </w:pPr>
      <w:r>
        <w:separator/>
      </w:r>
    </w:p>
  </w:endnote>
  <w:endnote w:type="continuationSeparator" w:id="0">
    <w:p w:rsidR="001F4EC6" w:rsidRDefault="001F4EC6" w:rsidP="00C5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8044"/>
      <w:docPartObj>
        <w:docPartGallery w:val="Page Numbers (Bottom of Page)"/>
        <w:docPartUnique/>
      </w:docPartObj>
    </w:sdtPr>
    <w:sdtEndPr/>
    <w:sdtContent>
      <w:p w:rsidR="00C56466" w:rsidRDefault="00C564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25">
          <w:rPr>
            <w:noProof/>
          </w:rPr>
          <w:t>3</w:t>
        </w:r>
        <w:r>
          <w:fldChar w:fldCharType="end"/>
        </w:r>
      </w:p>
    </w:sdtContent>
  </w:sdt>
  <w:p w:rsidR="00C56466" w:rsidRDefault="00C564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C6" w:rsidRDefault="001F4EC6" w:rsidP="00C56466">
      <w:pPr>
        <w:spacing w:after="0" w:line="240" w:lineRule="auto"/>
      </w:pPr>
      <w:r>
        <w:separator/>
      </w:r>
    </w:p>
  </w:footnote>
  <w:footnote w:type="continuationSeparator" w:id="0">
    <w:p w:rsidR="001F4EC6" w:rsidRDefault="001F4EC6" w:rsidP="00C5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E72"/>
    <w:multiLevelType w:val="hybridMultilevel"/>
    <w:tmpl w:val="85A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187"/>
    <w:multiLevelType w:val="multilevel"/>
    <w:tmpl w:val="4230B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ACC41CC"/>
    <w:multiLevelType w:val="multilevel"/>
    <w:tmpl w:val="C952C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C162E4E"/>
    <w:multiLevelType w:val="hybridMultilevel"/>
    <w:tmpl w:val="4348A000"/>
    <w:lvl w:ilvl="0" w:tplc="5F363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36"/>
    <w:rsid w:val="00037BF0"/>
    <w:rsid w:val="00040EF6"/>
    <w:rsid w:val="00055861"/>
    <w:rsid w:val="000A3993"/>
    <w:rsid w:val="000A3F87"/>
    <w:rsid w:val="000A53C4"/>
    <w:rsid w:val="000B39FC"/>
    <w:rsid w:val="000C438E"/>
    <w:rsid w:val="000D0051"/>
    <w:rsid w:val="000E132A"/>
    <w:rsid w:val="000E1C70"/>
    <w:rsid w:val="0010107B"/>
    <w:rsid w:val="0011314A"/>
    <w:rsid w:val="001353DC"/>
    <w:rsid w:val="00153D45"/>
    <w:rsid w:val="001618AC"/>
    <w:rsid w:val="00161B8C"/>
    <w:rsid w:val="001678E9"/>
    <w:rsid w:val="00173510"/>
    <w:rsid w:val="00177468"/>
    <w:rsid w:val="00182F28"/>
    <w:rsid w:val="00197963"/>
    <w:rsid w:val="001A0256"/>
    <w:rsid w:val="001A409A"/>
    <w:rsid w:val="001C5F6B"/>
    <w:rsid w:val="001D0D75"/>
    <w:rsid w:val="001E5475"/>
    <w:rsid w:val="001E7D14"/>
    <w:rsid w:val="001F4EC6"/>
    <w:rsid w:val="00207C4A"/>
    <w:rsid w:val="00216A8E"/>
    <w:rsid w:val="002272C9"/>
    <w:rsid w:val="00276E8B"/>
    <w:rsid w:val="002B5897"/>
    <w:rsid w:val="002F5B69"/>
    <w:rsid w:val="00301DF3"/>
    <w:rsid w:val="003133E3"/>
    <w:rsid w:val="00327C6E"/>
    <w:rsid w:val="00383E66"/>
    <w:rsid w:val="003A2A9E"/>
    <w:rsid w:val="003F7525"/>
    <w:rsid w:val="00421754"/>
    <w:rsid w:val="004237E4"/>
    <w:rsid w:val="00437F64"/>
    <w:rsid w:val="00450FAC"/>
    <w:rsid w:val="00470B8E"/>
    <w:rsid w:val="00475695"/>
    <w:rsid w:val="00482EDC"/>
    <w:rsid w:val="004963F4"/>
    <w:rsid w:val="004A6BBB"/>
    <w:rsid w:val="004C5047"/>
    <w:rsid w:val="004E3B6E"/>
    <w:rsid w:val="004E5DBB"/>
    <w:rsid w:val="0050079E"/>
    <w:rsid w:val="005108CC"/>
    <w:rsid w:val="00556EB4"/>
    <w:rsid w:val="00585C59"/>
    <w:rsid w:val="00587110"/>
    <w:rsid w:val="00596D75"/>
    <w:rsid w:val="005D3515"/>
    <w:rsid w:val="00603479"/>
    <w:rsid w:val="00636AA3"/>
    <w:rsid w:val="00724E7A"/>
    <w:rsid w:val="00774857"/>
    <w:rsid w:val="00782447"/>
    <w:rsid w:val="007C304D"/>
    <w:rsid w:val="007D752F"/>
    <w:rsid w:val="00807480"/>
    <w:rsid w:val="00815C56"/>
    <w:rsid w:val="00831DA3"/>
    <w:rsid w:val="00844293"/>
    <w:rsid w:val="00874E5F"/>
    <w:rsid w:val="008A5E5F"/>
    <w:rsid w:val="008C132D"/>
    <w:rsid w:val="008D1064"/>
    <w:rsid w:val="008D7283"/>
    <w:rsid w:val="0093544C"/>
    <w:rsid w:val="00A73B5B"/>
    <w:rsid w:val="00AA7B1D"/>
    <w:rsid w:val="00B1199A"/>
    <w:rsid w:val="00B41390"/>
    <w:rsid w:val="00B906B7"/>
    <w:rsid w:val="00BE3E9F"/>
    <w:rsid w:val="00BE4D9C"/>
    <w:rsid w:val="00BF613D"/>
    <w:rsid w:val="00C07391"/>
    <w:rsid w:val="00C53A40"/>
    <w:rsid w:val="00C56466"/>
    <w:rsid w:val="00CB5DD0"/>
    <w:rsid w:val="00CB643C"/>
    <w:rsid w:val="00CC3A7C"/>
    <w:rsid w:val="00D01EA3"/>
    <w:rsid w:val="00D1021E"/>
    <w:rsid w:val="00D2046D"/>
    <w:rsid w:val="00D26976"/>
    <w:rsid w:val="00D325EE"/>
    <w:rsid w:val="00D52B35"/>
    <w:rsid w:val="00D9159B"/>
    <w:rsid w:val="00D9343D"/>
    <w:rsid w:val="00DC37BD"/>
    <w:rsid w:val="00DD4931"/>
    <w:rsid w:val="00E867D3"/>
    <w:rsid w:val="00E878A2"/>
    <w:rsid w:val="00ED285A"/>
    <w:rsid w:val="00F03B66"/>
    <w:rsid w:val="00F40B45"/>
    <w:rsid w:val="00F40F7B"/>
    <w:rsid w:val="00F443B3"/>
    <w:rsid w:val="00F54CA2"/>
    <w:rsid w:val="00F84C7E"/>
    <w:rsid w:val="00F8723F"/>
    <w:rsid w:val="00FA73A1"/>
    <w:rsid w:val="00FB3DB2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5FED"/>
  <w15:docId w15:val="{29C12B8C-ADDC-4FF6-9996-220FF032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466"/>
  </w:style>
  <w:style w:type="paragraph" w:styleId="a7">
    <w:name w:val="footer"/>
    <w:basedOn w:val="a"/>
    <w:link w:val="a8"/>
    <w:uiPriority w:val="99"/>
    <w:unhideWhenUsed/>
    <w:rsid w:val="00C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466"/>
  </w:style>
  <w:style w:type="table" w:styleId="a9">
    <w:name w:val="Table Grid"/>
    <w:basedOn w:val="a1"/>
    <w:rsid w:val="0080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0DF-48C9-4AFC-B9A0-BAEE4E3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Тамара Владимировна</dc:creator>
  <cp:lastModifiedBy>Васильева Анна Вячеславовна</cp:lastModifiedBy>
  <cp:revision>21</cp:revision>
  <cp:lastPrinted>2022-04-14T09:34:00Z</cp:lastPrinted>
  <dcterms:created xsi:type="dcterms:W3CDTF">2022-03-17T11:35:00Z</dcterms:created>
  <dcterms:modified xsi:type="dcterms:W3CDTF">2022-10-10T13:48:00Z</dcterms:modified>
</cp:coreProperties>
</file>